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19" w:rsidRPr="00B02C38" w:rsidRDefault="009D5F19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Pr="00B02C38" w:rsidRDefault="00675421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902B01" w:rsidRDefault="007301E3" w:rsidP="006F0B3C">
      <w:pPr>
        <w:tabs>
          <w:tab w:val="left" w:pos="5529"/>
        </w:tabs>
        <w:ind w:left="5529"/>
        <w:rPr>
          <w:b/>
          <w:sz w:val="27"/>
          <w:szCs w:val="27"/>
          <w:lang w:val="uk-UA"/>
        </w:rPr>
      </w:pPr>
      <w:bookmarkStart w:id="0" w:name="_GoBack"/>
      <w:bookmarkEnd w:id="0"/>
      <w:r w:rsidRPr="007301E3">
        <w:rPr>
          <w:sz w:val="27"/>
          <w:szCs w:val="27"/>
          <w:lang w:val="uk-UA"/>
        </w:rPr>
        <w:t>20.11.2018 № 307 В</w:t>
      </w:r>
      <w:r w:rsidR="006F0B3C">
        <w:rPr>
          <w:sz w:val="27"/>
          <w:szCs w:val="27"/>
          <w:lang w:val="uk-UA"/>
        </w:rPr>
        <w:t xml:space="preserve">  </w:t>
      </w:r>
    </w:p>
    <w:p w:rsidR="009D5F19" w:rsidRPr="00515B10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посаду головного </w:t>
      </w:r>
      <w:r w:rsidR="005F7745">
        <w:rPr>
          <w:b/>
          <w:sz w:val="27"/>
          <w:szCs w:val="27"/>
          <w:lang w:val="uk-UA"/>
        </w:rPr>
        <w:t xml:space="preserve">спеціаліста </w:t>
      </w:r>
      <w:r w:rsidR="0021147E">
        <w:rPr>
          <w:b/>
          <w:sz w:val="27"/>
          <w:szCs w:val="27"/>
          <w:lang w:val="uk-UA"/>
        </w:rPr>
        <w:t xml:space="preserve">організаційного </w:t>
      </w:r>
      <w:r w:rsidR="00902B01" w:rsidRPr="00902B01">
        <w:rPr>
          <w:b/>
          <w:sz w:val="27"/>
          <w:szCs w:val="27"/>
          <w:lang w:val="uk-UA"/>
        </w:rPr>
        <w:t xml:space="preserve">відділу </w:t>
      </w:r>
      <w:r w:rsidRPr="00E74AFD">
        <w:rPr>
          <w:b/>
          <w:sz w:val="27"/>
          <w:szCs w:val="27"/>
          <w:lang w:val="uk-UA"/>
        </w:rPr>
        <w:t>Печерської районної в місті Києві державної ад</w:t>
      </w:r>
      <w:r w:rsidR="00906D3A">
        <w:rPr>
          <w:b/>
          <w:sz w:val="27"/>
          <w:szCs w:val="27"/>
          <w:lang w:val="uk-UA"/>
        </w:rPr>
        <w:t>міністрації (категорія «В»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 w:firstRow="1" w:lastRow="0" w:firstColumn="1" w:lastColumn="0" w:noHBand="0" w:noVBand="0"/>
      </w:tblPr>
      <w:tblGrid>
        <w:gridCol w:w="9668"/>
      </w:tblGrid>
      <w:tr w:rsidR="009D5F19" w:rsidRPr="00515B10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1" w:name="n196"/>
            <w:bookmarkEnd w:id="1"/>
          </w:p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7301E3" w:rsidTr="006A705D">
              <w:trPr>
                <w:trHeight w:val="826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705D" w:rsidRPr="002A733E" w:rsidRDefault="006A705D" w:rsidP="00680CD3">
                  <w:pPr>
                    <w:pStyle w:val="a6"/>
                    <w:numPr>
                      <w:ilvl w:val="0"/>
                      <w:numId w:val="14"/>
                    </w:numPr>
                    <w:spacing w:line="276" w:lineRule="auto"/>
                    <w:ind w:left="0" w:firstLine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2A733E">
                    <w:rPr>
                      <w:snapToGrid w:val="0"/>
                      <w:sz w:val="27"/>
                      <w:szCs w:val="27"/>
                      <w:lang w:val="uk-UA"/>
                    </w:rPr>
                    <w:t>Готує проект порядку денного Колегій Печерської районної в місті Києві державної адміністрації та</w:t>
                  </w:r>
                  <w:r w:rsidRPr="002A733E">
                    <w:rPr>
                      <w:sz w:val="27"/>
                      <w:szCs w:val="27"/>
                      <w:lang w:val="uk-UA"/>
                    </w:rPr>
                    <w:t xml:space="preserve"> розширених апаратних нарад, </w:t>
                  </w:r>
                  <w:r w:rsidRPr="002A733E">
                    <w:rPr>
                      <w:snapToGrid w:val="0"/>
                      <w:sz w:val="27"/>
                      <w:szCs w:val="27"/>
                      <w:lang w:val="uk-UA"/>
                    </w:rPr>
                    <w:t>проекти рішень і протоколи доручень за підсумками проведення засідань з урахуванням пропозицій, висловлених під час Колегій Печерської районної в місті Києві державної адміністрації, апаратних нарад та</w:t>
                  </w:r>
                  <w:r w:rsidRPr="002A733E">
                    <w:rPr>
                      <w:sz w:val="27"/>
                      <w:szCs w:val="27"/>
                      <w:lang w:val="uk-UA"/>
                    </w:rPr>
                    <w:t xml:space="preserve"> розширених апаратних нарад</w:t>
                  </w:r>
                  <w:r w:rsidRPr="002A733E">
                    <w:rPr>
                      <w:snapToGrid w:val="0"/>
                      <w:sz w:val="27"/>
                      <w:szCs w:val="27"/>
                      <w:lang w:val="uk-UA"/>
                    </w:rPr>
                    <w:t>, список запрошених на них осіб</w:t>
                  </w:r>
                  <w:r w:rsidRPr="002A733E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6A705D" w:rsidRPr="002A733E" w:rsidRDefault="006A705D" w:rsidP="00680CD3">
                  <w:pPr>
                    <w:pStyle w:val="a6"/>
                    <w:numPr>
                      <w:ilvl w:val="0"/>
                      <w:numId w:val="14"/>
                    </w:numPr>
                    <w:spacing w:line="276" w:lineRule="auto"/>
                    <w:ind w:left="0" w:firstLine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2A733E">
                    <w:rPr>
                      <w:snapToGrid w:val="0"/>
                      <w:sz w:val="27"/>
                      <w:szCs w:val="27"/>
                      <w:lang w:val="uk-UA"/>
                    </w:rPr>
                    <w:t xml:space="preserve">Аналізує надані керівниками структурних підрозділів адміністрації (погоджені у відповідному порядку із першим заступником голови райдержадміністрації, заступником голови райдержадміністрації, керівником апарату райдержадміністрації відповідно до розподілу обов’язків) пропозиції та готує </w:t>
                  </w:r>
                  <w:r w:rsidRPr="002A733E">
                    <w:rPr>
                      <w:sz w:val="27"/>
                      <w:szCs w:val="27"/>
                      <w:lang w:val="uk-UA"/>
                    </w:rPr>
                    <w:t xml:space="preserve">перспективний (річний), поточні (квартальні) </w:t>
                  </w:r>
                  <w:r w:rsidRPr="002A733E">
                    <w:rPr>
                      <w:snapToGrid w:val="0"/>
                      <w:sz w:val="27"/>
                      <w:szCs w:val="27"/>
                      <w:lang w:val="uk-UA"/>
                    </w:rPr>
                    <w:t xml:space="preserve">плани роботи </w:t>
                  </w:r>
                  <w:r w:rsidRPr="002A733E">
                    <w:rPr>
                      <w:sz w:val="27"/>
                      <w:szCs w:val="27"/>
                      <w:lang w:val="uk-UA"/>
                    </w:rPr>
                    <w:t>райдержадміністрації та подає голові райдержадміністрації на затвердження;</w:t>
                  </w:r>
                </w:p>
                <w:p w:rsidR="006A705D" w:rsidRPr="002A733E" w:rsidRDefault="006A705D" w:rsidP="00680CD3">
                  <w:pPr>
                    <w:pStyle w:val="a6"/>
                    <w:numPr>
                      <w:ilvl w:val="0"/>
                      <w:numId w:val="14"/>
                    </w:numPr>
                    <w:spacing w:line="276" w:lineRule="auto"/>
                    <w:ind w:left="0" w:firstLine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2A733E">
                    <w:rPr>
                      <w:snapToGrid w:val="0"/>
                      <w:sz w:val="27"/>
                      <w:szCs w:val="27"/>
                      <w:lang w:val="uk-UA"/>
                    </w:rPr>
                    <w:t xml:space="preserve">Готує план-календар основних заходів </w:t>
                  </w:r>
                  <w:r w:rsidRPr="002A733E">
                    <w:rPr>
                      <w:sz w:val="27"/>
                      <w:szCs w:val="27"/>
                      <w:lang w:val="uk-UA"/>
                    </w:rPr>
                    <w:t>райдержадміністрації</w:t>
                  </w:r>
                  <w:r w:rsidRPr="002A733E">
                    <w:rPr>
                      <w:snapToGrid w:val="0"/>
                      <w:sz w:val="27"/>
                      <w:szCs w:val="27"/>
                      <w:lang w:val="uk-UA"/>
                    </w:rPr>
                    <w:t xml:space="preserve"> на тиждень, забезпечує організацію контролю за ходом його виконання</w:t>
                  </w:r>
                  <w:r w:rsidRPr="002A733E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6A705D" w:rsidRPr="002A733E" w:rsidRDefault="006A705D" w:rsidP="00680CD3">
                  <w:pPr>
                    <w:pStyle w:val="a6"/>
                    <w:numPr>
                      <w:ilvl w:val="0"/>
                      <w:numId w:val="14"/>
                    </w:numPr>
                    <w:spacing w:line="276" w:lineRule="auto"/>
                    <w:ind w:left="0" w:firstLine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2A733E">
                    <w:rPr>
                      <w:snapToGrid w:val="0"/>
                      <w:sz w:val="27"/>
                      <w:szCs w:val="27"/>
                      <w:lang w:val="uk-UA"/>
                    </w:rPr>
                    <w:t xml:space="preserve">Організовує роботу щодо </w:t>
                  </w:r>
                  <w:r w:rsidRPr="002A733E">
                    <w:rPr>
                      <w:sz w:val="27"/>
                      <w:szCs w:val="27"/>
                      <w:lang w:val="uk-UA"/>
                    </w:rPr>
                    <w:t xml:space="preserve">участі у державних, загальноміських і районних заходах керівництва </w:t>
                  </w:r>
                  <w:r w:rsidRPr="002A733E">
                    <w:rPr>
                      <w:snapToGrid w:val="0"/>
                      <w:sz w:val="27"/>
                      <w:szCs w:val="27"/>
                      <w:lang w:val="uk-UA"/>
                    </w:rPr>
                    <w:t>райдержадміністрації</w:t>
                  </w:r>
                  <w:r w:rsidRPr="002A733E">
                    <w:rPr>
                      <w:sz w:val="27"/>
                      <w:szCs w:val="27"/>
                      <w:lang w:val="uk-UA"/>
                    </w:rPr>
                    <w:t xml:space="preserve">, працівників структурних підрозділів </w:t>
                  </w:r>
                  <w:r w:rsidRPr="002A733E">
                    <w:rPr>
                      <w:snapToGrid w:val="0"/>
                      <w:sz w:val="27"/>
                      <w:szCs w:val="27"/>
                      <w:lang w:val="uk-UA"/>
                    </w:rPr>
                    <w:t>райдержадміністрації</w:t>
                  </w:r>
                  <w:r w:rsidRPr="002A733E">
                    <w:rPr>
                      <w:sz w:val="27"/>
                      <w:szCs w:val="27"/>
                      <w:lang w:val="uk-UA"/>
                    </w:rPr>
                    <w:t xml:space="preserve"> з нагоди відзначення державних, професійних, християнських православних свят та інших урочистих подій;</w:t>
                  </w:r>
                </w:p>
                <w:p w:rsidR="00902B01" w:rsidRPr="00902B01" w:rsidRDefault="002A733E" w:rsidP="00680CD3">
                  <w:pPr>
                    <w:pStyle w:val="a6"/>
                    <w:spacing w:line="276" w:lineRule="auto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 xml:space="preserve">5. </w:t>
                  </w:r>
                  <w:r w:rsidR="006A705D" w:rsidRPr="002A733E">
                    <w:rPr>
                      <w:sz w:val="27"/>
                      <w:szCs w:val="27"/>
                      <w:lang w:val="uk-UA"/>
                    </w:rPr>
                    <w:t>Здійснює підготовку і оновлення оперативної, довідкової інформації, дислокацій служб, установ та організацій району, забезпечує нею керівництво райдержадміністрації</w:t>
                  </w:r>
                  <w:r w:rsidR="006A705D" w:rsidRPr="00610078">
                    <w:rPr>
                      <w:sz w:val="26"/>
                      <w:szCs w:val="26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rPr>
                <w:trHeight w:val="684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15B10" w:rsidRDefault="00597E28" w:rsidP="003C593F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відповідно до Закону України «Про державну службу»</w:t>
                  </w:r>
                  <w:r w:rsidR="003C593F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75D75" w:rsidRDefault="00597E28" w:rsidP="003C593F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за безстроковим трудовим договором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2" w:name="n72"/>
                  <w:bookmarkEnd w:id="2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3" w:name="n73"/>
                  <w:bookmarkEnd w:id="3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r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4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5"/>
                  <w:bookmarkEnd w:id="5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6" w:name="n77"/>
                  <w:bookmarkStart w:id="7" w:name="n78"/>
                  <w:bookmarkEnd w:id="6"/>
                  <w:bookmarkEnd w:id="7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</w:t>
                  </w:r>
                  <w:r w:rsidR="00680CD3">
                    <w:rPr>
                      <w:sz w:val="27"/>
                      <w:szCs w:val="27"/>
                      <w:lang w:val="uk-UA"/>
                    </w:rPr>
                    <w:t>окументи приймаються до 1</w:t>
                  </w:r>
                  <w:r w:rsidR="006376E1">
                    <w:rPr>
                      <w:sz w:val="27"/>
                      <w:szCs w:val="27"/>
                      <w:lang w:val="uk-UA"/>
                    </w:rPr>
                    <w:t>6</w:t>
                  </w:r>
                  <w:r w:rsidR="00680CD3">
                    <w:rPr>
                      <w:sz w:val="27"/>
                      <w:szCs w:val="27"/>
                      <w:lang w:val="uk-UA"/>
                    </w:rPr>
                    <w:t xml:space="preserve"> год. 45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15B10" w:rsidRDefault="00571B43" w:rsidP="003C593F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07 </w:t>
                  </w:r>
                  <w:r w:rsidR="003C593F">
                    <w:rPr>
                      <w:sz w:val="27"/>
                      <w:szCs w:val="27"/>
                      <w:lang w:val="uk-UA"/>
                    </w:rPr>
                    <w:t>грудня</w:t>
                  </w:r>
                  <w:r w:rsidR="00597E28" w:rsidRPr="00F33BC5">
                    <w:rPr>
                      <w:sz w:val="27"/>
                      <w:szCs w:val="27"/>
                      <w:lang w:val="uk-UA"/>
                    </w:rPr>
                    <w:t xml:space="preserve"> 2018 року</w:t>
                  </w:r>
                  <w:r w:rsidR="00597E28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Місце, час та дата початку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597E28" w:rsidP="00571B43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Київ, вул. Михайла Омеляновича-Павленка, 15, (вул. Суворова, 15), ІІ поверх, фойє актової зали, 10 год. 00 хв., </w:t>
                  </w:r>
                  <w:r w:rsidR="00571B43">
                    <w:rPr>
                      <w:sz w:val="27"/>
                      <w:szCs w:val="27"/>
                      <w:lang w:val="uk-UA" w:eastAsia="en-US"/>
                    </w:rPr>
                    <w:t>12 грудня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br/>
                    <w:t>2018 року.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proofErr w:type="spellStart"/>
                  <w:r>
                    <w:rPr>
                      <w:sz w:val="27"/>
                      <w:szCs w:val="27"/>
                      <w:lang w:val="uk-UA"/>
                    </w:rPr>
                    <w:t>Сіроштан</w:t>
                  </w:r>
                  <w:proofErr w:type="spellEnd"/>
                  <w:r>
                    <w:rPr>
                      <w:sz w:val="27"/>
                      <w:szCs w:val="27"/>
                      <w:lang w:val="uk-UA"/>
                    </w:rPr>
                    <w:t xml:space="preserve"> Олена Володимирівна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15B10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15B10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8B29B4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15B10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15B10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вища освіта ступеня молодшого бакалавра або бакалавра</w:t>
                  </w:r>
                  <w:r w:rsidR="003C593F">
                    <w:rPr>
                      <w:rFonts w:eastAsia="Calibri"/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без досвіду роботи</w:t>
                  </w:r>
                  <w:r w:rsidR="003C593F">
                    <w:rPr>
                      <w:rFonts w:eastAsia="Calibri"/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  <w:r w:rsidR="003C593F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15B10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9"/>
            </w:tblGrid>
            <w:tr w:rsidR="00B31C1E" w:rsidRPr="00515B10" w:rsidTr="00B06D48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515B10" w:rsidTr="00B06D48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6376E1">
                  <w:pPr>
                    <w:pStyle w:val="a6"/>
                    <w:jc w:val="both"/>
                    <w:rPr>
                      <w:szCs w:val="28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>
                    <w:rPr>
                      <w:sz w:val="27"/>
                      <w:szCs w:val="27"/>
                      <w:lang w:val="uk-UA"/>
                    </w:rPr>
                    <w:t>Уміння працювати з комп’ютером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Default="00597E28" w:rsidP="006376E1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знання </w:t>
                  </w:r>
                  <w:r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електронних документах, володіння навичками для створення презентацій)</w:t>
                  </w:r>
                  <w:r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2B4448" w:rsidRPr="0050134C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>авички роботи з інформаційно-пошуковими системами в мережі Інтернет, знання сучасних технологій з електронного урядування, вільне користування інформаційно-телекомунікаційними технологіями.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6376E1">
                  <w:pPr>
                    <w:pStyle w:val="a6"/>
                    <w:jc w:val="both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2. Ділові 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Pr="008535B6" w:rsidRDefault="00597E28" w:rsidP="006376E1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працювати з інформацією;</w:t>
                  </w:r>
                </w:p>
                <w:p w:rsidR="00597E28" w:rsidRPr="008535B6" w:rsidRDefault="00597E28" w:rsidP="006376E1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орієнтація на досягнення кінцевих результатів;</w:t>
                  </w:r>
                </w:p>
                <w:p w:rsidR="00597E28" w:rsidRPr="008535B6" w:rsidRDefault="00597E28" w:rsidP="006376E1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надавати пропозиції, їх аргументувати та презентувати;</w:t>
                  </w:r>
                </w:p>
                <w:p w:rsidR="002B4448" w:rsidRPr="008535B6" w:rsidRDefault="002B444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вміння працювати в команді;</w:t>
                  </w:r>
                </w:p>
                <w:p w:rsidR="002B4448" w:rsidRPr="008535B6" w:rsidRDefault="002B444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 xml:space="preserve">- вміння ефективної координації з іншими. </w:t>
                  </w:r>
                </w:p>
                <w:p w:rsidR="00597E28" w:rsidRPr="008535B6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виконання плану змін та покращень;</w:t>
                  </w:r>
                </w:p>
                <w:p w:rsidR="002B4448" w:rsidRPr="00597E28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здатність приймати зміни та змінюватися.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6376E1">
                  <w:pPr>
                    <w:pStyle w:val="a6"/>
                    <w:jc w:val="both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. Особистісні </w:t>
                  </w:r>
                  <w:r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CD60DB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лідерські якості;</w:t>
                  </w:r>
                </w:p>
                <w:p w:rsidR="00597E28" w:rsidRPr="00CD60DB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597E28" w:rsidRPr="00CD60DB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597E28" w:rsidRPr="001164A3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 організованість;</w:t>
                  </w:r>
                </w:p>
                <w:p w:rsidR="00597E28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пунктуальність;</w:t>
                  </w:r>
                </w:p>
                <w:p w:rsidR="00597E28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вимогливість;</w:t>
                  </w:r>
                </w:p>
                <w:p w:rsidR="002B4448" w:rsidRPr="0050134C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1164A3">
                    <w:rPr>
                      <w:sz w:val="27"/>
                      <w:szCs w:val="27"/>
                      <w:lang w:val="uk-UA"/>
                    </w:rPr>
                    <w:t>неупередженість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15B10" w:rsidRDefault="009D5F19" w:rsidP="009D5F19">
            <w:pPr>
              <w:rPr>
                <w:sz w:val="27"/>
                <w:szCs w:val="27"/>
                <w:lang w:val="uk-UA"/>
              </w:rPr>
            </w:pPr>
          </w:p>
          <w:p w:rsidR="0033678A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9"/>
            </w:tblGrid>
            <w:tr w:rsidR="00B02C38" w:rsidRPr="00515B10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15B1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906D3A">
                    <w:rPr>
                      <w:sz w:val="27"/>
                      <w:szCs w:val="27"/>
                      <w:lang w:val="uk-UA"/>
                    </w:rPr>
                    <w:t>у України «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Про державну службу</w:t>
                  </w:r>
                  <w:r w:rsidR="00906D3A"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15B10" w:rsidRDefault="00906D3A" w:rsidP="00906D3A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33678A" w:rsidRPr="008B29B4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0B3C09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B3C09">
                    <w:rPr>
                      <w:sz w:val="27"/>
                      <w:szCs w:val="27"/>
                      <w:lang w:val="uk-UA"/>
                    </w:rPr>
                    <w:lastRenderedPageBreak/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6C28" w:rsidRPr="006376E1" w:rsidRDefault="00856B1E" w:rsidP="00D16185">
                  <w:pPr>
                    <w:pStyle w:val="a5"/>
                    <w:numPr>
                      <w:ilvl w:val="0"/>
                      <w:numId w:val="10"/>
                    </w:num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33" w:firstLine="0"/>
                    <w:rPr>
                      <w:sz w:val="27"/>
                      <w:szCs w:val="27"/>
                      <w:lang w:val="uk-UA"/>
                    </w:rPr>
                  </w:pPr>
                  <w:r w:rsidRPr="006376E1">
                    <w:rPr>
                      <w:bCs/>
                      <w:color w:val="000000"/>
                      <w:sz w:val="27"/>
                      <w:szCs w:val="27"/>
                      <w:bdr w:val="none" w:sz="0" w:space="0" w:color="auto" w:frame="1"/>
                      <w:lang w:val="uk-UA" w:eastAsia="uk-UA"/>
                    </w:rPr>
                    <w:t>Типової інструкції з діловодства у центральних органах виконавчої влади, Раді міністрів Автономної Республіки Крим, місцевих органах виконавчої влади, затвердженої постановою Кабінетів Міністрів України від 30.11.2011 № 1242.</w:t>
                  </w:r>
                </w:p>
              </w:tc>
            </w:tr>
          </w:tbl>
          <w:p w:rsidR="0033678A" w:rsidRPr="00515B10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8" w:name="n263"/>
      <w:bookmarkEnd w:id="8"/>
    </w:p>
    <w:p w:rsidR="00A04988" w:rsidRDefault="00A04988" w:rsidP="009D5F19">
      <w:pPr>
        <w:rPr>
          <w:sz w:val="27"/>
          <w:szCs w:val="27"/>
          <w:lang w:val="uk-UA"/>
        </w:rPr>
      </w:pPr>
    </w:p>
    <w:p w:rsidR="005F6604" w:rsidRPr="005068E5" w:rsidRDefault="005F6604" w:rsidP="005F660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</w:t>
      </w:r>
      <w:r w:rsidRPr="005068E5">
        <w:rPr>
          <w:sz w:val="27"/>
          <w:szCs w:val="27"/>
          <w:lang w:val="uk-UA"/>
        </w:rPr>
        <w:t>ерівник апарату</w:t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 w:rsidR="00571B43">
        <w:rPr>
          <w:sz w:val="27"/>
          <w:szCs w:val="27"/>
          <w:lang w:val="uk-UA"/>
        </w:rPr>
        <w:t xml:space="preserve"> Олена  ДОНЕЦЬ</w:t>
      </w:r>
    </w:p>
    <w:p w:rsidR="005F6604" w:rsidRDefault="005F6604" w:rsidP="009D5F19">
      <w:pPr>
        <w:rPr>
          <w:sz w:val="27"/>
          <w:szCs w:val="27"/>
          <w:lang w:val="uk-UA"/>
        </w:rPr>
      </w:pPr>
    </w:p>
    <w:sectPr w:rsidR="005F6604" w:rsidSect="0054442D">
      <w:pgSz w:w="11906" w:h="16838"/>
      <w:pgMar w:top="1134" w:right="567" w:bottom="426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656" w:rsidRDefault="00EB0656" w:rsidP="00B06D48">
      <w:r>
        <w:separator/>
      </w:r>
    </w:p>
  </w:endnote>
  <w:endnote w:type="continuationSeparator" w:id="0">
    <w:p w:rsidR="00EB0656" w:rsidRDefault="00EB0656" w:rsidP="00B0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656" w:rsidRDefault="00EB0656" w:rsidP="00B06D48">
      <w:r>
        <w:separator/>
      </w:r>
    </w:p>
  </w:footnote>
  <w:footnote w:type="continuationSeparator" w:id="0">
    <w:p w:rsidR="00EB0656" w:rsidRDefault="00EB0656" w:rsidP="00B06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13A7"/>
    <w:multiLevelType w:val="hybridMultilevel"/>
    <w:tmpl w:val="27928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706FAC"/>
    <w:multiLevelType w:val="hybridMultilevel"/>
    <w:tmpl w:val="715C5A18"/>
    <w:lvl w:ilvl="0" w:tplc="86087C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6"/>
  </w:num>
  <w:num w:numId="5">
    <w:abstractNumId w:val="12"/>
  </w:num>
  <w:num w:numId="6">
    <w:abstractNumId w:val="4"/>
  </w:num>
  <w:num w:numId="7">
    <w:abstractNumId w:val="16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14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2"/>
  </w:num>
  <w:num w:numId="17">
    <w:abstractNumId w:val="9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981"/>
    <w:rsid w:val="00040335"/>
    <w:rsid w:val="000B3C09"/>
    <w:rsid w:val="000C0239"/>
    <w:rsid w:val="000D2195"/>
    <w:rsid w:val="000D5F7D"/>
    <w:rsid w:val="000F26CB"/>
    <w:rsid w:val="001279EC"/>
    <w:rsid w:val="00152DC7"/>
    <w:rsid w:val="001618B8"/>
    <w:rsid w:val="00166C28"/>
    <w:rsid w:val="00180D97"/>
    <w:rsid w:val="001C7956"/>
    <w:rsid w:val="00207DDF"/>
    <w:rsid w:val="0021147E"/>
    <w:rsid w:val="002A733E"/>
    <w:rsid w:val="002B42E5"/>
    <w:rsid w:val="002B4448"/>
    <w:rsid w:val="002B50DA"/>
    <w:rsid w:val="002D35ED"/>
    <w:rsid w:val="002E6C45"/>
    <w:rsid w:val="00317981"/>
    <w:rsid w:val="0033678A"/>
    <w:rsid w:val="0034586A"/>
    <w:rsid w:val="00390F87"/>
    <w:rsid w:val="003C55F5"/>
    <w:rsid w:val="003C593F"/>
    <w:rsid w:val="0042020A"/>
    <w:rsid w:val="00422191"/>
    <w:rsid w:val="0046459D"/>
    <w:rsid w:val="004756A4"/>
    <w:rsid w:val="004B4265"/>
    <w:rsid w:val="00515B10"/>
    <w:rsid w:val="0054442D"/>
    <w:rsid w:val="00571B43"/>
    <w:rsid w:val="00583887"/>
    <w:rsid w:val="00597E28"/>
    <w:rsid w:val="005C6794"/>
    <w:rsid w:val="005F6604"/>
    <w:rsid w:val="005F7745"/>
    <w:rsid w:val="00610078"/>
    <w:rsid w:val="006376E1"/>
    <w:rsid w:val="00655B1F"/>
    <w:rsid w:val="00656588"/>
    <w:rsid w:val="00675421"/>
    <w:rsid w:val="00680CD3"/>
    <w:rsid w:val="006845FF"/>
    <w:rsid w:val="006A705D"/>
    <w:rsid w:val="006A7C6C"/>
    <w:rsid w:val="006C546B"/>
    <w:rsid w:val="006F0B3C"/>
    <w:rsid w:val="00706E8B"/>
    <w:rsid w:val="00713C3F"/>
    <w:rsid w:val="007301E3"/>
    <w:rsid w:val="00785D21"/>
    <w:rsid w:val="008535B6"/>
    <w:rsid w:val="00856B1E"/>
    <w:rsid w:val="00867D12"/>
    <w:rsid w:val="008B29B4"/>
    <w:rsid w:val="008F0CB9"/>
    <w:rsid w:val="00902B01"/>
    <w:rsid w:val="00906D3A"/>
    <w:rsid w:val="009445A3"/>
    <w:rsid w:val="009A57F0"/>
    <w:rsid w:val="009C40D3"/>
    <w:rsid w:val="009D5F19"/>
    <w:rsid w:val="009F3C0F"/>
    <w:rsid w:val="00A04988"/>
    <w:rsid w:val="00A139A7"/>
    <w:rsid w:val="00A16785"/>
    <w:rsid w:val="00A90490"/>
    <w:rsid w:val="00AC2B27"/>
    <w:rsid w:val="00AD50B9"/>
    <w:rsid w:val="00B02C38"/>
    <w:rsid w:val="00B06D48"/>
    <w:rsid w:val="00B07D0C"/>
    <w:rsid w:val="00B2046F"/>
    <w:rsid w:val="00B247B7"/>
    <w:rsid w:val="00B31C1E"/>
    <w:rsid w:val="00B75D75"/>
    <w:rsid w:val="00BD11B3"/>
    <w:rsid w:val="00BE5D45"/>
    <w:rsid w:val="00C17919"/>
    <w:rsid w:val="00C311AF"/>
    <w:rsid w:val="00C82DD9"/>
    <w:rsid w:val="00C9373E"/>
    <w:rsid w:val="00CE77DC"/>
    <w:rsid w:val="00CF268D"/>
    <w:rsid w:val="00CF5E35"/>
    <w:rsid w:val="00D16185"/>
    <w:rsid w:val="00D1698E"/>
    <w:rsid w:val="00D6202D"/>
    <w:rsid w:val="00DB1ED9"/>
    <w:rsid w:val="00E17981"/>
    <w:rsid w:val="00E34B22"/>
    <w:rsid w:val="00E5083A"/>
    <w:rsid w:val="00E56964"/>
    <w:rsid w:val="00E74AFD"/>
    <w:rsid w:val="00E933FD"/>
    <w:rsid w:val="00EB0656"/>
    <w:rsid w:val="00EB0D65"/>
    <w:rsid w:val="00EC1C6D"/>
    <w:rsid w:val="00EC3D2A"/>
    <w:rsid w:val="00EE018B"/>
    <w:rsid w:val="00F0785E"/>
    <w:rsid w:val="00F3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3C59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93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0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3177</Words>
  <Characters>1812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Siroshtan</dc:creator>
  <cp:lastModifiedBy>Сіроштан Олена Володимирівна</cp:lastModifiedBy>
  <cp:revision>21</cp:revision>
  <cp:lastPrinted>2018-11-19T10:44:00Z</cp:lastPrinted>
  <dcterms:created xsi:type="dcterms:W3CDTF">2018-09-03T06:04:00Z</dcterms:created>
  <dcterms:modified xsi:type="dcterms:W3CDTF">2018-11-20T15:01:00Z</dcterms:modified>
</cp:coreProperties>
</file>