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7301E3" w:rsidP="006F0B3C">
      <w:pPr>
        <w:tabs>
          <w:tab w:val="left" w:pos="5529"/>
        </w:tabs>
        <w:ind w:left="5529"/>
        <w:rPr>
          <w:b/>
          <w:sz w:val="27"/>
          <w:szCs w:val="27"/>
          <w:lang w:val="uk-UA"/>
        </w:rPr>
      </w:pPr>
      <w:bookmarkStart w:id="0" w:name="_GoBack"/>
      <w:bookmarkEnd w:id="0"/>
      <w:r w:rsidRPr="007301E3">
        <w:rPr>
          <w:sz w:val="27"/>
          <w:szCs w:val="27"/>
          <w:lang w:val="uk-UA"/>
        </w:rPr>
        <w:t>20.11.2018 № 307 В</w:t>
      </w:r>
      <w:r w:rsidR="006F0B3C">
        <w:rPr>
          <w:sz w:val="27"/>
          <w:szCs w:val="27"/>
          <w:lang w:val="uk-UA"/>
        </w:rPr>
        <w:t xml:space="preserve">  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 xml:space="preserve">спеціаліста </w:t>
      </w:r>
      <w:r w:rsidR="0021147E">
        <w:rPr>
          <w:b/>
          <w:sz w:val="27"/>
          <w:szCs w:val="27"/>
          <w:lang w:val="uk-UA"/>
        </w:rPr>
        <w:t xml:space="preserve">організаційного </w:t>
      </w:r>
      <w:r w:rsidR="00902B01" w:rsidRPr="00902B01">
        <w:rPr>
          <w:b/>
          <w:sz w:val="27"/>
          <w:szCs w:val="27"/>
          <w:lang w:val="uk-UA"/>
        </w:rPr>
        <w:t xml:space="preserve">відділу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1" w:name="n196"/>
            <w:bookmarkEnd w:id="1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7301E3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Готує проект порядку денного Колегій Печерської районної в місті Києві державної адміністрації та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розширених апаратних нарад,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проекти рішень і протоколи доручень за підсумками проведення засідань з урахуванням пропозицій, висловлених під час Колегій Печерської районної в місті Києві державної адміністрації, апаратних нарад та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розширених апаратних нарад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, список запрошених на них осіб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Аналізує надані керівниками структурних підрозділів адміністрації (погоджені у відповідному порядку із першим заступником голови райдержадміністрації, заступником голови райдержадміністрації, керівником апарату райдержадміністрації відповідно до розподілу обов’язків) пропозиції та готує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перспективний (річний), поточні (квартальні)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плани роботи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райдержадміністрації та подає голові райдержадміністрації на затвердження;</w:t>
                  </w:r>
                </w:p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Готує план-календар основних заходів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 на тиждень, забезпечує організацію контролю за ходом його виконання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6A705D" w:rsidRPr="002A733E" w:rsidRDefault="006A705D" w:rsidP="00680CD3">
                  <w:pPr>
                    <w:pStyle w:val="a6"/>
                    <w:numPr>
                      <w:ilvl w:val="0"/>
                      <w:numId w:val="14"/>
                    </w:numPr>
                    <w:spacing w:line="276" w:lineRule="auto"/>
                    <w:ind w:left="0" w:firstLine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Організовує роботу щодо 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участі у державних, загальноміських і районних заходах керівництва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, працівників структурних підрозділів </w:t>
                  </w:r>
                  <w:r w:rsidRPr="002A733E">
                    <w:rPr>
                      <w:snapToGrid w:val="0"/>
                      <w:sz w:val="27"/>
                      <w:szCs w:val="27"/>
                      <w:lang w:val="uk-UA"/>
                    </w:rPr>
                    <w:t>райдержадміністрації</w:t>
                  </w:r>
                  <w:r w:rsidRPr="002A733E">
                    <w:rPr>
                      <w:sz w:val="27"/>
                      <w:szCs w:val="27"/>
                      <w:lang w:val="uk-UA"/>
                    </w:rPr>
                    <w:t xml:space="preserve"> з нагоди відзначення державних, професійних, християнських православних свят та інших урочистих подій;</w:t>
                  </w:r>
                </w:p>
                <w:p w:rsidR="00902B01" w:rsidRPr="00902B01" w:rsidRDefault="002A733E" w:rsidP="00680CD3">
                  <w:pPr>
                    <w:pStyle w:val="a6"/>
                    <w:spacing w:line="276" w:lineRule="auto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5. </w:t>
                  </w:r>
                  <w:r w:rsidR="006A705D" w:rsidRPr="002A733E">
                    <w:rPr>
                      <w:sz w:val="27"/>
                      <w:szCs w:val="27"/>
                      <w:lang w:val="uk-UA"/>
                    </w:rPr>
                    <w:t>Здійснює підготовку і оновлення оперативної, довідкової інформації, дислокацій служб, установ та організацій району, забезпечує нею керівництво райдержадміністрації</w:t>
                  </w:r>
                  <w:r w:rsidR="006A705D" w:rsidRPr="00610078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відповідно до Закону України 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>окументи приймаються до 1</w:t>
                  </w:r>
                  <w:r w:rsidR="006376E1">
                    <w:rPr>
                      <w:sz w:val="27"/>
                      <w:szCs w:val="27"/>
                      <w:lang w:val="uk-UA"/>
                    </w:rPr>
                    <w:t>6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 год. 45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71B43" w:rsidP="003C59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07 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грудня</w:t>
                  </w:r>
                  <w:r w:rsidR="00597E28"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571B43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571B43">
                    <w:rPr>
                      <w:sz w:val="27"/>
                      <w:szCs w:val="27"/>
                      <w:lang w:val="uk-UA" w:eastAsia="en-US"/>
                    </w:rPr>
                    <w:t>12 грудня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>
                    <w:rPr>
                      <w:sz w:val="27"/>
                      <w:szCs w:val="27"/>
                      <w:lang w:val="uk-UA"/>
                    </w:rPr>
                    <w:t>Сіроштан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 xml:space="preserve">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8B29B4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6376E1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6376E1">
                  <w:pPr>
                    <w:pStyle w:val="a6"/>
                    <w:jc w:val="both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6376E1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6376E1">
                  <w:pPr>
                    <w:pStyle w:val="a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906D3A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8B29B4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lastRenderedPageBreak/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6376E1" w:rsidRDefault="00856B1E" w:rsidP="00D16185">
                  <w:pPr>
                    <w:pStyle w:val="a5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3" w:firstLine="0"/>
                    <w:rPr>
                      <w:sz w:val="27"/>
                      <w:szCs w:val="27"/>
                      <w:lang w:val="uk-UA"/>
                    </w:rPr>
                  </w:pPr>
                  <w:r w:rsidRPr="006376E1">
                    <w:rPr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val="uk-UA" w:eastAsia="uk-UA"/>
                    </w:rPr>
            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Кабінетів Міністрів України від 30.11.2011 № 1242.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54442D">
      <w:pgSz w:w="11906" w:h="16838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6" w:rsidRDefault="00EB0656" w:rsidP="00B06D48">
      <w:r>
        <w:separator/>
      </w:r>
    </w:p>
  </w:endnote>
  <w:endnote w:type="continuationSeparator" w:id="0">
    <w:p w:rsidR="00EB0656" w:rsidRDefault="00EB0656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6" w:rsidRDefault="00EB0656" w:rsidP="00B06D48">
      <w:r>
        <w:separator/>
      </w:r>
    </w:p>
  </w:footnote>
  <w:footnote w:type="continuationSeparator" w:id="0">
    <w:p w:rsidR="00EB0656" w:rsidRDefault="00EB0656" w:rsidP="00B0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81"/>
    <w:rsid w:val="00040335"/>
    <w:rsid w:val="000B3C09"/>
    <w:rsid w:val="000C0239"/>
    <w:rsid w:val="000D2195"/>
    <w:rsid w:val="000D5F7D"/>
    <w:rsid w:val="000F26CB"/>
    <w:rsid w:val="001279EC"/>
    <w:rsid w:val="00152DC7"/>
    <w:rsid w:val="001618B8"/>
    <w:rsid w:val="00166C28"/>
    <w:rsid w:val="00180D97"/>
    <w:rsid w:val="001C7956"/>
    <w:rsid w:val="00207DDF"/>
    <w:rsid w:val="0021147E"/>
    <w:rsid w:val="002A733E"/>
    <w:rsid w:val="002B42E5"/>
    <w:rsid w:val="002B4448"/>
    <w:rsid w:val="002B50DA"/>
    <w:rsid w:val="002D35ED"/>
    <w:rsid w:val="002E6C45"/>
    <w:rsid w:val="00317981"/>
    <w:rsid w:val="0033678A"/>
    <w:rsid w:val="0034586A"/>
    <w:rsid w:val="00390F87"/>
    <w:rsid w:val="003C55F5"/>
    <w:rsid w:val="003C593F"/>
    <w:rsid w:val="0042020A"/>
    <w:rsid w:val="00422191"/>
    <w:rsid w:val="0046459D"/>
    <w:rsid w:val="004756A4"/>
    <w:rsid w:val="004B4265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F0B3C"/>
    <w:rsid w:val="00706E8B"/>
    <w:rsid w:val="00713C3F"/>
    <w:rsid w:val="007301E3"/>
    <w:rsid w:val="00785D21"/>
    <w:rsid w:val="008535B6"/>
    <w:rsid w:val="00856B1E"/>
    <w:rsid w:val="00867D12"/>
    <w:rsid w:val="008B29B4"/>
    <w:rsid w:val="008F0CB9"/>
    <w:rsid w:val="00902B01"/>
    <w:rsid w:val="00906D3A"/>
    <w:rsid w:val="009445A3"/>
    <w:rsid w:val="009A57F0"/>
    <w:rsid w:val="009C40D3"/>
    <w:rsid w:val="009D5F19"/>
    <w:rsid w:val="009F3C0F"/>
    <w:rsid w:val="00A04988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D11B3"/>
    <w:rsid w:val="00BE5D45"/>
    <w:rsid w:val="00C17919"/>
    <w:rsid w:val="00C311AF"/>
    <w:rsid w:val="00C82DD9"/>
    <w:rsid w:val="00C9373E"/>
    <w:rsid w:val="00CE77DC"/>
    <w:rsid w:val="00CF268D"/>
    <w:rsid w:val="00CF5E35"/>
    <w:rsid w:val="00D16185"/>
    <w:rsid w:val="00D1698E"/>
    <w:rsid w:val="00D6202D"/>
    <w:rsid w:val="00DB1ED9"/>
    <w:rsid w:val="00E17981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F0785E"/>
    <w:rsid w:val="00F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21</cp:revision>
  <cp:lastPrinted>2018-11-19T10:44:00Z</cp:lastPrinted>
  <dcterms:created xsi:type="dcterms:W3CDTF">2018-09-03T06:04:00Z</dcterms:created>
  <dcterms:modified xsi:type="dcterms:W3CDTF">2018-11-20T15:01:00Z</dcterms:modified>
</cp:coreProperties>
</file>