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4D2999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4D2999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081994" w:rsidRPr="00D17EB6" w:rsidRDefault="00D17EB6" w:rsidP="00D17EB6">
      <w:pPr>
        <w:tabs>
          <w:tab w:val="left" w:pos="5130"/>
        </w:tabs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bookmarkStart w:id="0" w:name="_GoBack"/>
      <w:r w:rsidRPr="00D17EB6">
        <w:rPr>
          <w:sz w:val="27"/>
          <w:szCs w:val="27"/>
          <w:lang w:val="uk-UA"/>
        </w:rPr>
        <w:t>від 11.04.2019 №119В</w:t>
      </w:r>
      <w:bookmarkEnd w:id="0"/>
    </w:p>
    <w:p w:rsidR="00FB477C" w:rsidRDefault="00FB477C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 xml:space="preserve">спеціаліста </w:t>
      </w:r>
      <w:r w:rsidR="00464545">
        <w:rPr>
          <w:b/>
          <w:sz w:val="27"/>
          <w:szCs w:val="27"/>
          <w:lang w:val="uk-UA"/>
        </w:rPr>
        <w:t xml:space="preserve">відділу </w:t>
      </w:r>
      <w:r w:rsidR="00464545" w:rsidRPr="00464545">
        <w:rPr>
          <w:b/>
          <w:sz w:val="27"/>
          <w:szCs w:val="27"/>
          <w:lang w:val="uk-UA"/>
        </w:rPr>
        <w:t xml:space="preserve">з питань надзвичайних ситуацій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999" w:rsidRDefault="004D299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</w:p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081994" w:rsidRPr="00515B10" w:rsidRDefault="00081994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D17EB6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545" w:rsidRPr="00464545" w:rsidRDefault="00081994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464545" w:rsidRPr="00464545">
                    <w:rPr>
                      <w:sz w:val="27"/>
                      <w:szCs w:val="27"/>
                      <w:lang w:val="uk-UA"/>
                    </w:rPr>
                    <w:t>Забезпечує у складі відділу реалізацію завдань щодо координації заходів цивільного захисту на території Печерського району міста Києва.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4545">
                    <w:rPr>
                      <w:sz w:val="27"/>
                      <w:szCs w:val="27"/>
                      <w:lang w:val="uk-UA"/>
                    </w:rPr>
                    <w:t>2. Звітує перед начальником відділу, а у разі відсутності начальника відділу, перед першим заступником голови райдержадміністрації про виконання покладених на відділ завдань та затверджених планів роботи.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4545">
                    <w:rPr>
                      <w:sz w:val="27"/>
                      <w:szCs w:val="27"/>
                      <w:lang w:val="uk-UA"/>
                    </w:rPr>
                    <w:t>3. Бере участь у нарадах відділу та райдержадміністрації, вносить пропозиції щодо розгляду на нарадах питань, що належать до компетенції відділу та бере участь в розробці проектів відповідних рішень. Готує пропозиції відділу щодо розгляду на нарадах райдержадміністрації питань, що належать до компетенції відділу та бере участь у розробці проектів відповідних рішень.</w:t>
                  </w:r>
                </w:p>
                <w:p w:rsidR="00902B01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464545">
                    <w:rPr>
                      <w:sz w:val="27"/>
                      <w:szCs w:val="27"/>
                      <w:lang w:val="uk-UA"/>
                    </w:rPr>
                    <w:t>4. Вносить пропозиції щодо формування планів роботи відділу.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Сприяє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у межах своїх повноважень захисту прав і законних інтересів фізичних та юридичних осіб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А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>налізу</w:t>
                  </w:r>
                  <w:r>
                    <w:rPr>
                      <w:sz w:val="27"/>
                      <w:szCs w:val="27"/>
                      <w:lang w:val="uk-UA"/>
                    </w:rPr>
                    <w:t>є стан та тенденції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розвитку захисту населення і територій від надзвичайних ситуацій та запобігання їх виникненню, координації заходів щодо забезпечення техногенної та пожежної безпеки у межах території району та участі у заходах щодо усунення недоліків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7.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Р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>озгляд</w:t>
                  </w:r>
                  <w:r>
                    <w:rPr>
                      <w:sz w:val="27"/>
                      <w:szCs w:val="27"/>
                      <w:lang w:val="uk-UA"/>
                    </w:rPr>
                    <w:t>ає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в установленому законодавством порядку звернень громадян </w:t>
                  </w:r>
                  <w:r>
                    <w:rPr>
                      <w:sz w:val="27"/>
                      <w:szCs w:val="27"/>
                      <w:lang w:val="uk-UA"/>
                    </w:rPr>
                    <w:t>та доводить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отриман</w:t>
                  </w:r>
                  <w:r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інформаці</w:t>
                  </w:r>
                  <w:r>
                    <w:rPr>
                      <w:sz w:val="27"/>
                      <w:szCs w:val="27"/>
                      <w:lang w:val="uk-UA"/>
                    </w:rPr>
                    <w:t>ю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до 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lastRenderedPageBreak/>
                    <w:t>начальника відділу для прийняття заходів щодо усунення виявлених порушень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8. Планує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та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виконує заходи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 xml:space="preserve"> відділу та районної ланки територіально</w:t>
                  </w:r>
                  <w:r>
                    <w:rPr>
                      <w:sz w:val="27"/>
                      <w:szCs w:val="27"/>
                      <w:lang w:val="uk-UA"/>
                    </w:rPr>
                    <w:t>ї підсистеми цивільного захисту.</w:t>
                  </w:r>
                </w:p>
                <w:p w:rsidR="00464545" w:rsidRPr="00464545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9. Виконує завдання щодо д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>іяльності та приведення в готовність до дій за призначенням створених райдержадміністрацією формувань та спеціалізованих служб цивільного захисту.</w:t>
                  </w:r>
                </w:p>
                <w:p w:rsidR="00464545" w:rsidRPr="00902B01" w:rsidRDefault="00464545" w:rsidP="00464545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10</w:t>
                  </w:r>
                  <w:r w:rsidRPr="00464545">
                    <w:rPr>
                      <w:sz w:val="27"/>
                      <w:szCs w:val="27"/>
                      <w:lang w:val="uk-UA"/>
                    </w:rPr>
                    <w:t>. Виконує обов’язки відповідального секретаря Місцевої комісії з питань техногенно-екологічної безпеки та надзвичайних ситуацій райдержадміністрації.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DA3CA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DA3CA8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8255C0">
                    <w:rPr>
                      <w:sz w:val="27"/>
                      <w:szCs w:val="27"/>
                      <w:lang w:val="uk-UA"/>
                    </w:rPr>
                    <w:t>6 год. 45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8255C0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03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травня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Місце, час та дата початку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8255C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lastRenderedPageBreak/>
                    <w:t xml:space="preserve">Київ, вул. Михайла Омеляновича-Павленка, 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lastRenderedPageBreak/>
                    <w:t xml:space="preserve">15, (вул. Суворова, 15), ІІ поверх, фойє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>10 год. 00 хв., 0</w:t>
                  </w:r>
                  <w:r w:rsidR="008255C0">
                    <w:rPr>
                      <w:sz w:val="27"/>
                      <w:szCs w:val="27"/>
                      <w:lang w:val="uk-UA" w:eastAsia="en-US"/>
                    </w:rPr>
                    <w:t>8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8255C0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Сіроштан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464545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477C" w:rsidRDefault="00FB477C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lastRenderedPageBreak/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46454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FB477C" w:rsidRDefault="00FB477C" w:rsidP="00DD3F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B477C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D3F1D" w:rsidRPr="00DD3F1D">
                    <w:rPr>
                      <w:sz w:val="27"/>
                      <w:szCs w:val="27"/>
                      <w:lang w:val="uk-UA"/>
                    </w:rPr>
                    <w:t>Код</w:t>
                  </w:r>
                  <w:r w:rsidR="00DD3F1D">
                    <w:rPr>
                      <w:sz w:val="27"/>
                      <w:szCs w:val="27"/>
                      <w:lang w:val="uk-UA"/>
                    </w:rPr>
                    <w:t>ексу Цивільного Захисту України.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4D2999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81994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C7956"/>
    <w:rsid w:val="00207DDF"/>
    <w:rsid w:val="0021147E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90F87"/>
    <w:rsid w:val="003B4037"/>
    <w:rsid w:val="003C55F5"/>
    <w:rsid w:val="003C593F"/>
    <w:rsid w:val="0042020A"/>
    <w:rsid w:val="00422191"/>
    <w:rsid w:val="00464545"/>
    <w:rsid w:val="0046459D"/>
    <w:rsid w:val="004756A4"/>
    <w:rsid w:val="004B4265"/>
    <w:rsid w:val="004D2999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85D21"/>
    <w:rsid w:val="008255C0"/>
    <w:rsid w:val="008535B6"/>
    <w:rsid w:val="00856B1E"/>
    <w:rsid w:val="00867D12"/>
    <w:rsid w:val="008B29B4"/>
    <w:rsid w:val="008F0CB9"/>
    <w:rsid w:val="00902B01"/>
    <w:rsid w:val="00906D3A"/>
    <w:rsid w:val="009445A3"/>
    <w:rsid w:val="009743CC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17EB6"/>
    <w:rsid w:val="00D412D6"/>
    <w:rsid w:val="00D42723"/>
    <w:rsid w:val="00D6202D"/>
    <w:rsid w:val="00DA3CA8"/>
    <w:rsid w:val="00DB1ED9"/>
    <w:rsid w:val="00DD3F1D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F0785E"/>
    <w:rsid w:val="00F34DB9"/>
    <w:rsid w:val="00F74C34"/>
    <w:rsid w:val="00F7674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3294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6</cp:revision>
  <cp:lastPrinted>2019-04-10T12:37:00Z</cp:lastPrinted>
  <dcterms:created xsi:type="dcterms:W3CDTF">2019-04-08T09:35:00Z</dcterms:created>
  <dcterms:modified xsi:type="dcterms:W3CDTF">2019-04-11T09:20:00Z</dcterms:modified>
</cp:coreProperties>
</file>