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F0178D" w:rsidRDefault="00F0178D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 10.03.2021 № 63 В</w:t>
      </w:r>
      <w:bookmarkStart w:id="0" w:name="_GoBack"/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</w:t>
      </w:r>
      <w:r w:rsidRPr="001271DF">
        <w:rPr>
          <w:sz w:val="26"/>
          <w:szCs w:val="26"/>
          <w:lang w:val="uk-UA"/>
        </w:rPr>
        <w:t xml:space="preserve">начальник відділу </w:t>
      </w:r>
      <w:r w:rsidR="001271DF" w:rsidRPr="001271DF">
        <w:rPr>
          <w:sz w:val="26"/>
          <w:szCs w:val="26"/>
          <w:lang w:val="uk-UA"/>
        </w:rPr>
        <w:t xml:space="preserve">організаційно-аналітичного забезпечення роботи голови </w:t>
      </w:r>
      <w:r w:rsidRPr="001271DF">
        <w:rPr>
          <w:sz w:val="26"/>
          <w:szCs w:val="26"/>
          <w:lang w:val="uk-UA"/>
        </w:rPr>
        <w:t>П</w:t>
      </w:r>
      <w:r w:rsidRPr="00882F00">
        <w:rPr>
          <w:sz w:val="26"/>
          <w:szCs w:val="26"/>
          <w:lang w:val="uk-UA"/>
        </w:rPr>
        <w:t>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51"/>
        <w:gridCol w:w="425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F0178D" w:rsidTr="00DE528C">
        <w:tc>
          <w:tcPr>
            <w:tcW w:w="3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71DF" w:rsidRPr="007F72E4" w:rsidRDefault="001271DF" w:rsidP="007F72E4">
            <w:pPr>
              <w:ind w:firstLine="283"/>
              <w:jc w:val="left"/>
              <w:rPr>
                <w:sz w:val="24"/>
                <w:szCs w:val="24"/>
                <w:lang w:val="uk-UA"/>
              </w:rPr>
            </w:pPr>
            <w:r w:rsidRPr="007F72E4">
              <w:rPr>
                <w:sz w:val="24"/>
                <w:szCs w:val="24"/>
                <w:lang w:val="uk-UA"/>
              </w:rPr>
              <w:t xml:space="preserve">1. Здійснює керівництво відділом організаційно - аналітичного забезпечення роботи голови та несе персональну відповідальність за організацію та виконання </w:t>
            </w:r>
            <w:r w:rsidRPr="007F72E4">
              <w:rPr>
                <w:rStyle w:val="BodytextCenturyGothic"/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7F72E4">
              <w:rPr>
                <w:sz w:val="24"/>
                <w:szCs w:val="24"/>
                <w:lang w:val="uk-UA"/>
              </w:rPr>
              <w:t>покладених на відділ завдань і функцій, сприяє створенню належних умов праці у відділі. Планує і організовує діяльність відділу, аналізує результати роботи і вживає заходів щодо підвищення її ефективності, сприяє підвищенню кваліфікації  працівників відділу.</w:t>
            </w:r>
          </w:p>
          <w:p w:rsidR="001271DF" w:rsidRPr="007F72E4" w:rsidRDefault="001271DF" w:rsidP="007F72E4">
            <w:pPr>
              <w:ind w:firstLine="283"/>
              <w:jc w:val="left"/>
              <w:rPr>
                <w:sz w:val="24"/>
                <w:szCs w:val="24"/>
                <w:lang w:val="uk-UA"/>
              </w:rPr>
            </w:pPr>
            <w:r w:rsidRPr="007F72E4">
              <w:rPr>
                <w:sz w:val="24"/>
                <w:szCs w:val="24"/>
                <w:lang w:val="uk-UA"/>
              </w:rPr>
              <w:t>2. Розробляє посадові інструкції працівників відділу, номенклатуру справ відділу.</w:t>
            </w:r>
          </w:p>
          <w:p w:rsidR="001271DF" w:rsidRPr="00070841" w:rsidRDefault="001271DF" w:rsidP="007F72E4">
            <w:pPr>
              <w:ind w:firstLine="283"/>
              <w:jc w:val="left"/>
              <w:rPr>
                <w:sz w:val="24"/>
                <w:szCs w:val="24"/>
                <w:lang w:val="uk-UA"/>
              </w:rPr>
            </w:pPr>
            <w:r w:rsidRPr="007F72E4">
              <w:rPr>
                <w:sz w:val="24"/>
                <w:szCs w:val="24"/>
                <w:lang w:val="uk-UA"/>
              </w:rPr>
              <w:t xml:space="preserve">3. Забезпечує взаємодію відділу із підрозділами організаційно-аналітичного забезпечення роботи керівників виконавчого органу Київради (Київської міської державної адміністрації) та інших органів виконавчої влади, із структурними підрозділами адміністрації, а також </w:t>
            </w:r>
            <w:r w:rsidR="00DE528C">
              <w:rPr>
                <w:sz w:val="24"/>
                <w:szCs w:val="24"/>
                <w:lang w:val="uk-UA"/>
              </w:rPr>
              <w:t xml:space="preserve">із </w:t>
            </w:r>
            <w:r w:rsidRPr="007F72E4">
              <w:rPr>
                <w:sz w:val="24"/>
                <w:szCs w:val="24"/>
                <w:lang w:val="uk-UA"/>
              </w:rPr>
              <w:t xml:space="preserve">закладами, підприємствами, установами та організаціями всіх форм власності. </w:t>
            </w:r>
            <w:r w:rsidRPr="00070841">
              <w:rPr>
                <w:sz w:val="24"/>
                <w:szCs w:val="24"/>
                <w:lang w:val="uk-UA"/>
              </w:rPr>
              <w:t>Координує взаємодію відділу з іншими структурними підрозділами райдержадміністрації.</w:t>
            </w:r>
          </w:p>
          <w:p w:rsidR="001271DF" w:rsidRPr="00070841" w:rsidRDefault="001271DF" w:rsidP="007F72E4">
            <w:pPr>
              <w:ind w:firstLine="283"/>
              <w:jc w:val="left"/>
              <w:rPr>
                <w:sz w:val="24"/>
                <w:szCs w:val="24"/>
                <w:lang w:val="uk-UA"/>
              </w:rPr>
            </w:pPr>
            <w:r w:rsidRPr="007F72E4">
              <w:rPr>
                <w:rStyle w:val="Bodytext11pt"/>
                <w:sz w:val="24"/>
                <w:szCs w:val="24"/>
              </w:rPr>
              <w:t>4</w:t>
            </w:r>
            <w:r w:rsidRPr="007F72E4">
              <w:rPr>
                <w:sz w:val="24"/>
                <w:szCs w:val="24"/>
                <w:lang w:val="uk-UA"/>
              </w:rPr>
              <w:t xml:space="preserve">. </w:t>
            </w:r>
            <w:r w:rsidRPr="00070841">
              <w:rPr>
                <w:sz w:val="24"/>
                <w:szCs w:val="24"/>
                <w:lang w:val="uk-UA"/>
              </w:rPr>
              <w:t xml:space="preserve">Подає </w:t>
            </w:r>
            <w:proofErr w:type="spellStart"/>
            <w:r w:rsidRPr="00070841">
              <w:rPr>
                <w:sz w:val="24"/>
                <w:szCs w:val="24"/>
                <w:lang w:val="uk-UA"/>
              </w:rPr>
              <w:t>про</w:t>
            </w:r>
            <w:r w:rsidRPr="007F72E4">
              <w:rPr>
                <w:sz w:val="24"/>
                <w:szCs w:val="24"/>
                <w:lang w:val="uk-UA"/>
              </w:rPr>
              <w:t>є</w:t>
            </w:r>
            <w:r w:rsidRPr="00070841">
              <w:rPr>
                <w:sz w:val="24"/>
                <w:szCs w:val="24"/>
                <w:lang w:val="uk-UA"/>
              </w:rPr>
              <w:t>кти</w:t>
            </w:r>
            <w:proofErr w:type="spellEnd"/>
            <w:r w:rsidRPr="00070841">
              <w:rPr>
                <w:sz w:val="24"/>
                <w:szCs w:val="24"/>
                <w:lang w:val="uk-UA"/>
              </w:rPr>
              <w:t xml:space="preserve"> розпоряджень райдержадміністрації з питань, які віднесені до компетенції відділу.</w:t>
            </w:r>
          </w:p>
          <w:p w:rsidR="001271DF" w:rsidRPr="00DE528C" w:rsidRDefault="001271DF" w:rsidP="007F72E4">
            <w:pPr>
              <w:ind w:firstLine="283"/>
              <w:jc w:val="left"/>
              <w:rPr>
                <w:sz w:val="24"/>
                <w:szCs w:val="24"/>
                <w:lang w:val="uk-UA"/>
              </w:rPr>
            </w:pPr>
            <w:r w:rsidRPr="007F72E4">
              <w:rPr>
                <w:rStyle w:val="Bodytext11pt"/>
                <w:sz w:val="24"/>
                <w:szCs w:val="24"/>
              </w:rPr>
              <w:t>5</w:t>
            </w:r>
            <w:r w:rsidRPr="007F72E4">
              <w:rPr>
                <w:sz w:val="24"/>
                <w:szCs w:val="24"/>
                <w:lang w:val="uk-UA"/>
              </w:rPr>
              <w:t xml:space="preserve">. </w:t>
            </w:r>
            <w:r w:rsidRPr="00DE528C">
              <w:rPr>
                <w:sz w:val="24"/>
                <w:szCs w:val="24"/>
                <w:lang w:val="uk-UA"/>
              </w:rPr>
              <w:t xml:space="preserve">Вивчає та узагальнює роботу структурних підрозділів райдержадміністрації, надає практичну і методичну допомогу з питань, що належать до компетенції </w:t>
            </w:r>
            <w:r w:rsidRPr="007F72E4">
              <w:rPr>
                <w:sz w:val="24"/>
                <w:szCs w:val="24"/>
                <w:lang w:val="uk-UA"/>
              </w:rPr>
              <w:t>відділу</w:t>
            </w:r>
            <w:r w:rsidRPr="00DE528C">
              <w:rPr>
                <w:sz w:val="24"/>
                <w:szCs w:val="24"/>
                <w:lang w:val="uk-UA"/>
              </w:rPr>
              <w:t>.</w:t>
            </w:r>
          </w:p>
          <w:p w:rsidR="0078278F" w:rsidRPr="007F72E4" w:rsidRDefault="001271DF" w:rsidP="007F72E4">
            <w:pPr>
              <w:ind w:firstLine="283"/>
              <w:jc w:val="left"/>
              <w:rPr>
                <w:rStyle w:val="Bodytext11pt"/>
                <w:sz w:val="24"/>
                <w:szCs w:val="24"/>
              </w:rPr>
            </w:pPr>
            <w:r w:rsidRPr="007F72E4">
              <w:rPr>
                <w:sz w:val="24"/>
                <w:szCs w:val="24"/>
                <w:lang w:val="uk-UA"/>
              </w:rPr>
              <w:t xml:space="preserve">6. </w:t>
            </w:r>
            <w:r w:rsidRPr="007F72E4">
              <w:rPr>
                <w:rStyle w:val="Bodytext11pt"/>
                <w:sz w:val="24"/>
                <w:szCs w:val="24"/>
              </w:rPr>
              <w:t>Здійснює організаційне, аналітичне та технічне забезпечення діяльності голови райдержадміністрації. Звітує перед головою райдержадміністрації про виконання покладених на відділ завдань.</w:t>
            </w:r>
          </w:p>
          <w:p w:rsidR="007F72E4" w:rsidRPr="007F72E4" w:rsidRDefault="007F72E4" w:rsidP="007F72E4">
            <w:pPr>
              <w:ind w:firstLine="283"/>
              <w:jc w:val="left"/>
              <w:rPr>
                <w:sz w:val="26"/>
                <w:szCs w:val="26"/>
                <w:lang w:val="uk-UA"/>
              </w:rPr>
            </w:pPr>
            <w:r w:rsidRPr="007F72E4">
              <w:rPr>
                <w:rStyle w:val="Bodytext11pt"/>
                <w:sz w:val="24"/>
                <w:szCs w:val="24"/>
              </w:rPr>
              <w:t xml:space="preserve">7. </w:t>
            </w:r>
            <w:bookmarkStart w:id="2" w:name="170"/>
            <w:bookmarkEnd w:id="2"/>
            <w:r w:rsidRPr="007F72E4">
              <w:rPr>
                <w:sz w:val="24"/>
                <w:szCs w:val="24"/>
                <w:lang w:val="uk-UA"/>
              </w:rPr>
              <w:t>Забезпечує розширення зовнішніх контактів Печерського району, організовує співпрацю в рамках партнерських угод із зарубіжними містами-побратимами, містами-партнерами, міжнародними організаціями в рамках участі району в міжнародних об’єднаннях та організаціях</w:t>
            </w:r>
          </w:p>
        </w:tc>
      </w:tr>
      <w:tr w:rsidR="0078278F" w:rsidRPr="00F0178D" w:rsidTr="00DE528C">
        <w:trPr>
          <w:trHeight w:val="2244"/>
        </w:trPr>
        <w:tc>
          <w:tcPr>
            <w:tcW w:w="3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>посадовий оклад – 7400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DE528C">
        <w:tc>
          <w:tcPr>
            <w:tcW w:w="3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DE528C">
        <w:tc>
          <w:tcPr>
            <w:tcW w:w="3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DE528C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DE528C"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 xml:space="preserve"> год 45 хв 19 березня 2021 року включно</w:t>
            </w:r>
          </w:p>
        </w:tc>
      </w:tr>
      <w:tr w:rsidR="0078278F" w:rsidRPr="0078278F" w:rsidTr="00DE528C">
        <w:tc>
          <w:tcPr>
            <w:tcW w:w="3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DE528C">
        <w:trPr>
          <w:trHeight w:val="2563"/>
        </w:trPr>
        <w:tc>
          <w:tcPr>
            <w:tcW w:w="3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DE528C">
              <w:rPr>
                <w:sz w:val="24"/>
                <w:szCs w:val="24"/>
                <w:lang w:val="uk-UA" w:eastAsia="uk-UA"/>
              </w:rPr>
              <w:t xml:space="preserve"> - 24 березня 2021 року о 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DE528C">
        <w:tc>
          <w:tcPr>
            <w:tcW w:w="3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DE528C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033877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FF3D5D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FF3D5D" w:rsidRPr="0078278F" w:rsidTr="0079361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3D5D" w:rsidRPr="0078278F" w:rsidRDefault="00FF3D5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D5D" w:rsidRPr="00FF3D5D" w:rsidRDefault="00FF3D5D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3D5D" w:rsidRPr="00FF3D5D" w:rsidRDefault="00FF3D5D" w:rsidP="001271DF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чітке бачення цілі;</w:t>
            </w:r>
          </w:p>
          <w:p w:rsidR="00FF3D5D" w:rsidRPr="00FF3D5D" w:rsidRDefault="00FF3D5D" w:rsidP="001271DF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ефективне управління ресурсами;</w:t>
            </w:r>
          </w:p>
          <w:p w:rsidR="00FF3D5D" w:rsidRPr="00FF3D5D" w:rsidRDefault="00FF3D5D" w:rsidP="001271DF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чітке планування реалізації;</w:t>
            </w:r>
          </w:p>
          <w:p w:rsidR="00FF3D5D" w:rsidRPr="00FF3D5D" w:rsidRDefault="00FF3D5D" w:rsidP="001271DF">
            <w:pPr>
              <w:pStyle w:val="a5"/>
              <w:tabs>
                <w:tab w:val="left" w:pos="294"/>
              </w:tabs>
              <w:ind w:left="140" w:firstLine="14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7F72E4" w:rsidRPr="00334E93" w:rsidTr="0070741A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Pr="007F72E4" w:rsidRDefault="007F72E4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Pr="007F72E4" w:rsidRDefault="007F72E4" w:rsidP="007F72E4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F72E4" w:rsidRPr="007F72E4" w:rsidRDefault="007F72E4" w:rsidP="007F72E4">
            <w:pPr>
              <w:pStyle w:val="a5"/>
              <w:tabs>
                <w:tab w:val="left" w:pos="351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7F72E4" w:rsidRPr="007F72E4" w:rsidRDefault="007F72E4" w:rsidP="007F72E4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7F72E4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Pr="00FF3D5D" w:rsidRDefault="007F72E4" w:rsidP="001345DE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72E4" w:rsidRPr="00FF3D5D" w:rsidRDefault="007F72E4" w:rsidP="001345DE">
            <w:pPr>
              <w:pStyle w:val="a5"/>
              <w:tabs>
                <w:tab w:val="left" w:pos="385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7F72E4" w:rsidRPr="00FF3D5D" w:rsidRDefault="007F72E4" w:rsidP="001345DE">
            <w:pPr>
              <w:pStyle w:val="a5"/>
              <w:tabs>
                <w:tab w:val="left" w:pos="289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ефективно взаємодіяти - дослухатися, сприймати та викладати думку;</w:t>
            </w:r>
          </w:p>
          <w:p w:rsidR="007F72E4" w:rsidRPr="00FF3D5D" w:rsidRDefault="007F72E4" w:rsidP="00070841">
            <w:pPr>
              <w:pStyle w:val="a5"/>
              <w:tabs>
                <w:tab w:val="left" w:pos="313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070841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841" w:rsidRDefault="0007084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841" w:rsidRPr="00DE528C" w:rsidRDefault="00070841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0841" w:rsidRPr="00DE528C" w:rsidRDefault="00070841" w:rsidP="00070841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070841" w:rsidRPr="00DE528C" w:rsidRDefault="00070841" w:rsidP="00070841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управління мотивацією;</w:t>
            </w:r>
          </w:p>
          <w:p w:rsidR="00070841" w:rsidRPr="00DE528C" w:rsidRDefault="00070841" w:rsidP="0007084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наставництво та розвиток талантів;</w:t>
            </w:r>
          </w:p>
          <w:p w:rsidR="00070841" w:rsidRPr="00DE528C" w:rsidRDefault="00070841" w:rsidP="0007084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070841" w:rsidRPr="00C51A2E" w:rsidTr="002A358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841" w:rsidRDefault="0007084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841" w:rsidRPr="00DE528C" w:rsidRDefault="00070841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841" w:rsidRPr="00DE528C" w:rsidRDefault="00070841" w:rsidP="00070841">
            <w:pPr>
              <w:pStyle w:val="a5"/>
              <w:tabs>
                <w:tab w:val="left" w:pos="370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070841" w:rsidRPr="00DE528C" w:rsidRDefault="00070841" w:rsidP="00070841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орієнтація на командний результат;</w:t>
            </w:r>
          </w:p>
          <w:p w:rsidR="00070841" w:rsidRPr="00DE528C" w:rsidRDefault="00070841" w:rsidP="00070841">
            <w:pPr>
              <w:pStyle w:val="a5"/>
              <w:tabs>
                <w:tab w:val="left" w:pos="327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070841" w:rsidRPr="00DE528C" w:rsidRDefault="00070841" w:rsidP="00070841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070841" w:rsidRPr="00C51A2E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841" w:rsidRDefault="0007084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0841" w:rsidRPr="00DE528C" w:rsidRDefault="00070841" w:rsidP="004C29A2">
            <w:pPr>
              <w:pStyle w:val="a5"/>
              <w:ind w:firstLine="0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0841" w:rsidRPr="00DE528C" w:rsidRDefault="00070841" w:rsidP="00070841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70841" w:rsidRPr="00DE528C" w:rsidRDefault="00070841" w:rsidP="00070841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070841" w:rsidRPr="00DE528C" w:rsidRDefault="00070841" w:rsidP="00070841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F72E4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7F72E4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F72E4" w:rsidRPr="00334E93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Default="007F72E4" w:rsidP="007F72E4">
            <w:pPr>
              <w:pStyle w:val="a5"/>
              <w:ind w:firstLine="540"/>
            </w:pPr>
            <w:r w:rsidRPr="0078278F">
              <w:rPr>
                <w:sz w:val="24"/>
                <w:szCs w:val="24"/>
                <w:lang w:eastAsia="uk-UA"/>
              </w:rPr>
              <w:t>Знання:</w:t>
            </w:r>
            <w:r w:rsidRPr="0078278F">
              <w:rPr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eastAsia="uk-UA"/>
              </w:rPr>
              <w:t>;</w:t>
            </w:r>
            <w:r w:rsidRPr="0053617C">
              <w:rPr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  <w:r w:rsidRPr="0053617C">
              <w:rPr>
                <w:sz w:val="24"/>
                <w:szCs w:val="24"/>
                <w:lang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eastAsia="uk-UA"/>
              </w:rPr>
              <w:t xml:space="preserve"> «Про запобігання корупції»;</w:t>
            </w:r>
            <w:r w:rsidRPr="0078278F">
              <w:rPr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</w:rPr>
              <w:t>Закону України «Про інформацію»;</w:t>
            </w:r>
          </w:p>
          <w:p w:rsidR="007F72E4" w:rsidRDefault="007F72E4" w:rsidP="007F72E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7F72E4" w:rsidRDefault="007F72E4" w:rsidP="007F72E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Закону України «Про місцеві державні адміністрації»;</w:t>
            </w:r>
          </w:p>
          <w:p w:rsidR="007F72E4" w:rsidRPr="00153D3D" w:rsidRDefault="007F72E4" w:rsidP="007F72E4">
            <w:pPr>
              <w:pStyle w:val="a5"/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Закону України «Про звернення громадян»</w:t>
            </w:r>
          </w:p>
        </w:tc>
      </w:tr>
    </w:tbl>
    <w:p w:rsidR="007F49D5" w:rsidRDefault="007F49D5">
      <w:pPr>
        <w:rPr>
          <w:lang w:val="uk-UA"/>
        </w:rPr>
      </w:pPr>
    </w:p>
    <w:p w:rsidR="003C120F" w:rsidRDefault="003C120F">
      <w:pPr>
        <w:rPr>
          <w:lang w:val="uk-UA"/>
        </w:rPr>
      </w:pPr>
    </w:p>
    <w:p w:rsidR="003C120F" w:rsidRPr="003C120F" w:rsidRDefault="003C120F">
      <w:pPr>
        <w:rPr>
          <w:sz w:val="26"/>
          <w:szCs w:val="26"/>
          <w:lang w:val="uk-UA"/>
        </w:rPr>
      </w:pPr>
      <w:r w:rsidRPr="003C120F">
        <w:rPr>
          <w:sz w:val="26"/>
          <w:szCs w:val="26"/>
          <w:lang w:val="uk-UA"/>
        </w:rPr>
        <w:t xml:space="preserve">Керівник апарату </w:t>
      </w:r>
      <w:r w:rsidRPr="003C120F">
        <w:rPr>
          <w:sz w:val="26"/>
          <w:szCs w:val="26"/>
          <w:lang w:val="uk-UA"/>
        </w:rPr>
        <w:tab/>
      </w:r>
      <w:r w:rsidRPr="003C120F">
        <w:rPr>
          <w:sz w:val="26"/>
          <w:szCs w:val="26"/>
          <w:lang w:val="uk-UA"/>
        </w:rPr>
        <w:tab/>
        <w:t>Олена ДОНЕЦЬ</w:t>
      </w:r>
    </w:p>
    <w:sectPr w:rsidR="003C120F" w:rsidRPr="003C120F" w:rsidSect="003C120F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0F" w:rsidRDefault="003C120F" w:rsidP="003C120F">
      <w:r>
        <w:separator/>
      </w:r>
    </w:p>
  </w:endnote>
  <w:endnote w:type="continuationSeparator" w:id="0">
    <w:p w:rsidR="003C120F" w:rsidRDefault="003C120F" w:rsidP="003C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0F" w:rsidRDefault="003C120F" w:rsidP="003C120F">
      <w:r>
        <w:separator/>
      </w:r>
    </w:p>
  </w:footnote>
  <w:footnote w:type="continuationSeparator" w:id="0">
    <w:p w:rsidR="003C120F" w:rsidRDefault="003C120F" w:rsidP="003C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7677"/>
      <w:docPartObj>
        <w:docPartGallery w:val="Page Numbers (Top of Page)"/>
        <w:docPartUnique/>
      </w:docPartObj>
    </w:sdtPr>
    <w:sdtEndPr/>
    <w:sdtContent>
      <w:p w:rsidR="003C120F" w:rsidRDefault="003C12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8D">
          <w:rPr>
            <w:noProof/>
          </w:rPr>
          <w:t>4</w:t>
        </w:r>
        <w:r>
          <w:fldChar w:fldCharType="end"/>
        </w:r>
      </w:p>
    </w:sdtContent>
  </w:sdt>
  <w:p w:rsidR="003C120F" w:rsidRDefault="003C12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04CCD"/>
    <w:multiLevelType w:val="multilevel"/>
    <w:tmpl w:val="124AF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35616"/>
    <w:multiLevelType w:val="hybridMultilevel"/>
    <w:tmpl w:val="98D0C9BC"/>
    <w:lvl w:ilvl="0" w:tplc="042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841"/>
    <w:rsid w:val="00074631"/>
    <w:rsid w:val="000C3BE5"/>
    <w:rsid w:val="000F5A3C"/>
    <w:rsid w:val="001271DF"/>
    <w:rsid w:val="00153D3D"/>
    <w:rsid w:val="002A7B0B"/>
    <w:rsid w:val="00334E93"/>
    <w:rsid w:val="003C120F"/>
    <w:rsid w:val="0053617C"/>
    <w:rsid w:val="005A1ED1"/>
    <w:rsid w:val="00670D28"/>
    <w:rsid w:val="0078278F"/>
    <w:rsid w:val="007971BD"/>
    <w:rsid w:val="007F49D5"/>
    <w:rsid w:val="007F72E4"/>
    <w:rsid w:val="00802AAD"/>
    <w:rsid w:val="00815E6F"/>
    <w:rsid w:val="00821874"/>
    <w:rsid w:val="00830657"/>
    <w:rsid w:val="0087213E"/>
    <w:rsid w:val="00882F00"/>
    <w:rsid w:val="009915FE"/>
    <w:rsid w:val="009D6D64"/>
    <w:rsid w:val="00C05879"/>
    <w:rsid w:val="00C3240E"/>
    <w:rsid w:val="00C51A2E"/>
    <w:rsid w:val="00D1109D"/>
    <w:rsid w:val="00D85F01"/>
    <w:rsid w:val="00DE528C"/>
    <w:rsid w:val="00E54B26"/>
    <w:rsid w:val="00E86ED1"/>
    <w:rsid w:val="00EE5B78"/>
    <w:rsid w:val="00F0178D"/>
    <w:rsid w:val="00F2216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3C120F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0F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C120F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0F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1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0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3C120F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0F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C120F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0F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C1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0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8</cp:revision>
  <cp:lastPrinted>2021-03-10T13:28:00Z</cp:lastPrinted>
  <dcterms:created xsi:type="dcterms:W3CDTF">2021-03-10T08:38:00Z</dcterms:created>
  <dcterms:modified xsi:type="dcterms:W3CDTF">2021-03-11T11:20:00Z</dcterms:modified>
</cp:coreProperties>
</file>