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823FC9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823FC9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FB477C" w:rsidRPr="009705B7" w:rsidRDefault="004B3F7D" w:rsidP="00374FCD">
      <w:pPr>
        <w:ind w:left="5103"/>
        <w:rPr>
          <w:color w:val="000000" w:themeColor="text1"/>
          <w:sz w:val="27"/>
          <w:szCs w:val="27"/>
          <w:lang w:val="uk-UA"/>
        </w:rPr>
      </w:pPr>
      <w:r w:rsidRPr="009705B7">
        <w:rPr>
          <w:color w:val="000000" w:themeColor="text1"/>
          <w:sz w:val="27"/>
          <w:szCs w:val="27"/>
          <w:lang w:val="uk-UA"/>
        </w:rPr>
        <w:t>від 04.09.2019 № 272В</w:t>
      </w:r>
    </w:p>
    <w:p w:rsidR="003E2D24" w:rsidRDefault="003E2D24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CB4BF6">
        <w:rPr>
          <w:b/>
          <w:sz w:val="27"/>
          <w:szCs w:val="27"/>
          <w:lang w:val="uk-UA"/>
        </w:rPr>
        <w:t>інформаційних технологій</w:t>
      </w:r>
      <w:r w:rsidR="00823FC9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 xml:space="preserve">міністрації </w:t>
      </w:r>
      <w:bookmarkStart w:id="0" w:name="_GoBack"/>
      <w:r w:rsidR="00906D3A">
        <w:rPr>
          <w:b/>
          <w:sz w:val="27"/>
          <w:szCs w:val="27"/>
          <w:lang w:val="uk-UA"/>
        </w:rPr>
        <w:t>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750705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1E1446" w:rsidRDefault="001E1446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CB4BF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BF6" w:rsidRDefault="00CB4BF6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Оперативно</w:t>
                  </w:r>
                  <w:proofErr w:type="spellEnd"/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усуває, у разі можливості, наявні дефекти та недоліки комп’ютерного, мережевого, телекомунікаційного, периферійного обладнання та програмного забезпечення відділів та служб райдержадміністрації. </w:t>
                  </w:r>
                </w:p>
                <w:p w:rsidR="00CB4BF6" w:rsidRDefault="00CB4BF6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Допомагає користувачам обчислювальних машин в отриманні основних навичок у роботі з засобами обчислювальної техніки.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Проводить інсталяцію та 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переінсталяцію</w:t>
                  </w:r>
                  <w:proofErr w:type="spellEnd"/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загального програмного забезпечення. </w:t>
                  </w:r>
                </w:p>
                <w:p w:rsidR="00CB4BF6" w:rsidRDefault="00CB4BF6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4.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>Проводить встановлення на робочих місцях працівників райдержадміністрації спеціалізованих програмних продуктів.</w:t>
                  </w:r>
                </w:p>
                <w:p w:rsidR="00CB4BF6" w:rsidRDefault="00CB4BF6" w:rsidP="00CB4BF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5.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Проводить тестування нових версій загального та спеціалізованого програмного забезпечення. </w:t>
                  </w:r>
                </w:p>
                <w:p w:rsidR="00CB4BF6" w:rsidRDefault="00CB4BF6" w:rsidP="00CB4BF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Здійснює контроль за виконанням структурними підрозділами райдержадміністрації, підвідомчими підприємствами, установами й організаціями вимог законодавства, організаційних, розпорядчих і нормативних документів з питань використання ліцензійних копій програмного забезпечення. </w:t>
                  </w:r>
                </w:p>
                <w:p w:rsidR="00CB4BF6" w:rsidRDefault="00CB4BF6" w:rsidP="00CB4BF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Забезпечує, в межах наданих повноважень, функціонування та технічне супроводження комплексних систем захисту інформації, систем технічного захисту інформації. </w:t>
                  </w:r>
                </w:p>
                <w:p w:rsidR="00CB4BF6" w:rsidRDefault="00CB4BF6" w:rsidP="00CB4BF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Забезпечую технічне супроводження урочистих заходів райдержадміністрації. </w:t>
                  </w:r>
                </w:p>
                <w:p w:rsidR="00461FC2" w:rsidRPr="00902B01" w:rsidRDefault="00CB4BF6" w:rsidP="00CB4BF6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9.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Забезпечує оновлення інформаційного вмісту відповідної веб-сторінки сайту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Київської міської державної адміністрації.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10. 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>Виконує службові обов’язки начальнику відділу у разі його відсутності.</w:t>
                  </w:r>
                </w:p>
              </w:tc>
            </w:tr>
            <w:tr w:rsidR="009D5F19" w:rsidRPr="00CB4BF6" w:rsidTr="00C04642">
              <w:trPr>
                <w:trHeight w:val="67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CB4BF6" w:rsidP="001328F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на період відпустки для догляду за дитиною до досягнення нею трирічного віку основного працівника (до 06.11</w:t>
                  </w:r>
                  <w:r w:rsidR="001328F9" w:rsidRPr="001328F9">
                    <w:rPr>
                      <w:sz w:val="27"/>
                      <w:szCs w:val="27"/>
                      <w:lang w:val="uk-UA"/>
                    </w:rPr>
                    <w:t>.</w:t>
                  </w:r>
                  <w:r>
                    <w:rPr>
                      <w:sz w:val="27"/>
                      <w:szCs w:val="27"/>
                      <w:lang w:val="uk-UA"/>
                    </w:rPr>
                    <w:t>2020).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</w:t>
                  </w:r>
                  <w:r w:rsidR="00A40BDD"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390EC9">
                    <w:rPr>
                      <w:sz w:val="27"/>
                      <w:szCs w:val="27"/>
                      <w:lang w:val="uk-UA"/>
                    </w:rPr>
                    <w:t>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823FC9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24 вересня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23FC9" w:rsidRDefault="00B82129" w:rsidP="007262D7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23FC9">
                    <w:rPr>
                      <w:sz w:val="27"/>
                      <w:szCs w:val="27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23FC9" w:rsidRDefault="00B8212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823FC9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C2482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</w:t>
                  </w:r>
                  <w:proofErr w:type="spellStart"/>
                  <w:r w:rsidRPr="005068E5">
                    <w:rPr>
                      <w:sz w:val="27"/>
                      <w:szCs w:val="27"/>
                      <w:lang w:val="uk-UA" w:eastAsia="en-US"/>
                    </w:rPr>
                    <w:t>фоє</w:t>
                  </w:r>
                  <w:proofErr w:type="spellEnd"/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10 год. 00 хв., </w:t>
                  </w:r>
                  <w:r w:rsidR="00823FC9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C24820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823FC9">
                    <w:rPr>
                      <w:sz w:val="27"/>
                      <w:szCs w:val="27"/>
                      <w:lang w:val="uk-UA" w:eastAsia="en-US"/>
                    </w:rPr>
                    <w:t xml:space="preserve"> жовтня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Прізвище, ім’я та по батькові, номер телефону та адреса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CB4BF6" w:rsidTr="00750705">
        <w:trPr>
          <w:trHeight w:val="54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6E63CB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необов’язкове.</w:t>
                  </w:r>
                </w:p>
              </w:tc>
            </w:tr>
          </w:tbl>
          <w:p w:rsidR="009D5F19" w:rsidRPr="00515B10" w:rsidRDefault="00CF5E35" w:rsidP="009705B7">
            <w:pPr>
              <w:spacing w:before="100" w:after="100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CB4BF6" w:rsidRPr="009705B7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BF6" w:rsidRDefault="003943AA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CB4BF6" w:rsidRP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Операційн</w:t>
                  </w:r>
                  <w:r>
                    <w:rPr>
                      <w:sz w:val="27"/>
                      <w:szCs w:val="27"/>
                      <w:lang w:val="uk-UA"/>
                    </w:rPr>
                    <w:t>их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систем Wi</w:t>
                  </w:r>
                  <w:r>
                    <w:rPr>
                      <w:sz w:val="27"/>
                      <w:szCs w:val="27"/>
                      <w:lang w:val="uk-UA"/>
                    </w:rPr>
                    <w:t>ndows 7, 8, 10 та *</w:t>
                  </w: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nix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, серверного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програмн</w:t>
                  </w:r>
                  <w:r>
                    <w:rPr>
                      <w:sz w:val="27"/>
                      <w:szCs w:val="27"/>
                      <w:lang w:val="uk-UA"/>
                    </w:rPr>
                    <w:t>ого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забезпечення Windo</w:t>
                  </w:r>
                  <w:r>
                    <w:rPr>
                      <w:sz w:val="27"/>
                      <w:szCs w:val="27"/>
                      <w:lang w:val="uk-UA"/>
                    </w:rPr>
                    <w:t>ws Server 2003-2016, антивірусного програмного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забезпечення (ESET, 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MCafee</w:t>
                  </w:r>
                  <w:proofErr w:type="spellEnd"/>
                  <w:r w:rsidRPr="00CB4BF6">
                    <w:rPr>
                      <w:sz w:val="27"/>
                      <w:szCs w:val="27"/>
                      <w:lang w:val="uk-UA"/>
                    </w:rPr>
                    <w:t>).</w:t>
                  </w:r>
                </w:p>
                <w:p w:rsidR="00CB4BF6" w:rsidRP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Базові знання в налаштуваннях мережевого обладнання CISCO, HP, ARUBA тощо.</w:t>
                  </w:r>
                </w:p>
                <w:p w:rsidR="00CB4BF6" w:rsidRP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Базові навички роботи з графічними редакторами (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Adobe</w:t>
                  </w:r>
                  <w:proofErr w:type="spellEnd"/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Photoshop</w:t>
                  </w:r>
                  <w:proofErr w:type="spellEnd"/>
                  <w:r w:rsidRPr="00CB4BF6">
                    <w:rPr>
                      <w:sz w:val="27"/>
                      <w:szCs w:val="27"/>
                      <w:lang w:val="uk-UA"/>
                    </w:rPr>
                    <w:t>) та системами управління сайтами.</w:t>
                  </w:r>
                </w:p>
                <w:p w:rsidR="00CB4BF6" w:rsidRP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Програмний пакет Microsoft Office/</w:t>
                  </w:r>
                </w:p>
                <w:p w:rsidR="00CB4BF6" w:rsidRDefault="00CB4BF6" w:rsidP="00CB4BF6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IP-</w:t>
                  </w:r>
                  <w:proofErr w:type="spellStart"/>
                  <w:r w:rsidRPr="00CB4BF6">
                    <w:rPr>
                      <w:sz w:val="27"/>
                      <w:szCs w:val="27"/>
                      <w:lang w:val="uk-UA"/>
                    </w:rPr>
                    <w:t>телфонія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1E1446" w:rsidRPr="00515B10" w:rsidTr="001E1446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1E1446" w:rsidRDefault="003943AA" w:rsidP="00BD6DA9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2. </w:t>
                  </w:r>
                  <w:r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E1446" w:rsidRPr="001E1446" w:rsidRDefault="001E1446" w:rsidP="00BD6DA9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1E1446" w:rsidRPr="001E1446" w:rsidRDefault="001E1446" w:rsidP="00BD6DA9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3943AA" w:rsidRDefault="001E1446" w:rsidP="003943AA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</w:t>
                  </w:r>
                  <w:r w:rsidR="003943AA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;</w:t>
                  </w:r>
                </w:p>
                <w:p w:rsidR="003943AA" w:rsidRPr="001E1446" w:rsidRDefault="003943AA" w:rsidP="003943A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1E1446" w:rsidRDefault="003943AA" w:rsidP="003943A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 xml:space="preserve">- вміння </w:t>
                  </w:r>
                  <w:r>
                    <w:rPr>
                      <w:sz w:val="27"/>
                      <w:szCs w:val="27"/>
                      <w:lang w:val="uk-UA"/>
                    </w:rPr>
                    <w:t>ефективної координації з іншими;</w:t>
                  </w:r>
                </w:p>
                <w:p w:rsidR="003943AA" w:rsidRPr="001E1446" w:rsidRDefault="003943AA" w:rsidP="003943A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3943AA" w:rsidRPr="001E1446" w:rsidRDefault="003943AA" w:rsidP="003943AA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1E1446" w:rsidRPr="00515B10" w:rsidTr="001E1446">
              <w:trPr>
                <w:trHeight w:val="69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1E1446" w:rsidRDefault="003943AA" w:rsidP="00BD6DA9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3.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943AA" w:rsidRPr="00CD60DB" w:rsidRDefault="001E1446" w:rsidP="003943AA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3943AA"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3943AA" w:rsidRPr="00CD60DB" w:rsidRDefault="003943AA" w:rsidP="003943AA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3943AA" w:rsidRPr="001164A3" w:rsidRDefault="003943AA" w:rsidP="003943AA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E1446" w:rsidRPr="001E1446" w:rsidRDefault="003943AA" w:rsidP="003943A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пунктуальність.</w:t>
                  </w:r>
                </w:p>
              </w:tc>
            </w:tr>
          </w:tbl>
          <w:p w:rsidR="009705B7" w:rsidRDefault="009705B7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9705B7" w:rsidRDefault="009705B7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FC9" w:rsidRDefault="00823FC9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0B3C09" w:rsidRDefault="00B02C38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CB4BF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lastRenderedPageBreak/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0705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CB4BF6" w:rsidRDefault="00CB4BF6" w:rsidP="00CB4B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Закону України «Про </w:t>
                  </w:r>
                  <w:r>
                    <w:rPr>
                      <w:sz w:val="27"/>
                      <w:szCs w:val="27"/>
                      <w:lang w:val="uk-UA"/>
                    </w:rPr>
                    <w:t>доступ до публічної інформації»;</w:t>
                  </w:r>
                </w:p>
                <w:p w:rsidR="00CB4BF6" w:rsidRDefault="00CB4BF6" w:rsidP="00CB4B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Закону України «Про інформацію»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B4BF6" w:rsidRDefault="00CB4BF6" w:rsidP="00CB4B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>Закону України «Про захист персональних даних</w:t>
                  </w:r>
                  <w:r>
                    <w:rPr>
                      <w:sz w:val="27"/>
                      <w:szCs w:val="27"/>
                      <w:lang w:val="uk-UA"/>
                    </w:rPr>
                    <w:t>»;</w:t>
                  </w:r>
                </w:p>
                <w:p w:rsidR="00CB4BF6" w:rsidRPr="00CB4BF6" w:rsidRDefault="00CB4BF6" w:rsidP="00CB4BF6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CB4BF6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</w:t>
                  </w:r>
                  <w:r w:rsidRPr="00CB4BF6">
                    <w:rPr>
                      <w:sz w:val="27"/>
                      <w:szCs w:val="27"/>
                      <w:lang w:val="uk-UA"/>
                    </w:rPr>
                    <w:t>ро захист інформації в інформаційно-телекомунікаційних системах»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F2430" w:rsidRPr="00FB477C" w:rsidRDefault="00C04642" w:rsidP="00C04642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нормативних документів технічного захисту інформації (НД ТЗІ).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1E14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D4" w:rsidRDefault="007F79D4" w:rsidP="00B06D48">
      <w:r>
        <w:separator/>
      </w:r>
    </w:p>
  </w:endnote>
  <w:endnote w:type="continuationSeparator" w:id="0">
    <w:p w:rsidR="007F79D4" w:rsidRDefault="007F79D4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D4" w:rsidRDefault="007F79D4" w:rsidP="00B06D48">
      <w:r>
        <w:separator/>
      </w:r>
    </w:p>
  </w:footnote>
  <w:footnote w:type="continuationSeparator" w:id="0">
    <w:p w:rsidR="007F79D4" w:rsidRDefault="007F79D4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382650"/>
      <w:docPartObj>
        <w:docPartGallery w:val="Page Numbers (Top of Page)"/>
        <w:docPartUnique/>
      </w:docPartObj>
    </w:sdtPr>
    <w:sdtEndPr/>
    <w:sdtContent>
      <w:p w:rsidR="001E1446" w:rsidRDefault="001E1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5B7">
          <w:rPr>
            <w:noProof/>
          </w:rPr>
          <w:t>2</w:t>
        </w:r>
        <w:r>
          <w:fldChar w:fldCharType="end"/>
        </w:r>
      </w:p>
    </w:sdtContent>
  </w:sdt>
  <w:p w:rsidR="001E1446" w:rsidRDefault="001E1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1E1446"/>
    <w:rsid w:val="00207DDF"/>
    <w:rsid w:val="0021147E"/>
    <w:rsid w:val="00246ECD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5B0"/>
    <w:rsid w:val="0034586A"/>
    <w:rsid w:val="00374FCD"/>
    <w:rsid w:val="00390EC9"/>
    <w:rsid w:val="00390F87"/>
    <w:rsid w:val="003943AA"/>
    <w:rsid w:val="003B4037"/>
    <w:rsid w:val="003C55F5"/>
    <w:rsid w:val="003C593F"/>
    <w:rsid w:val="003E2D24"/>
    <w:rsid w:val="003F7114"/>
    <w:rsid w:val="0042020A"/>
    <w:rsid w:val="00422191"/>
    <w:rsid w:val="00461FC2"/>
    <w:rsid w:val="0046459D"/>
    <w:rsid w:val="004756A4"/>
    <w:rsid w:val="004B3F7D"/>
    <w:rsid w:val="004B4265"/>
    <w:rsid w:val="00505072"/>
    <w:rsid w:val="00515B10"/>
    <w:rsid w:val="00527B0D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50705"/>
    <w:rsid w:val="00785D21"/>
    <w:rsid w:val="007F79D4"/>
    <w:rsid w:val="00823FC9"/>
    <w:rsid w:val="008255C0"/>
    <w:rsid w:val="00827672"/>
    <w:rsid w:val="008535B6"/>
    <w:rsid w:val="00856491"/>
    <w:rsid w:val="00856B1E"/>
    <w:rsid w:val="00867D12"/>
    <w:rsid w:val="008B29B4"/>
    <w:rsid w:val="008F0CB9"/>
    <w:rsid w:val="00902B01"/>
    <w:rsid w:val="00906D3A"/>
    <w:rsid w:val="009445A3"/>
    <w:rsid w:val="009705B7"/>
    <w:rsid w:val="009743CC"/>
    <w:rsid w:val="009A57F0"/>
    <w:rsid w:val="009B454E"/>
    <w:rsid w:val="009C40D3"/>
    <w:rsid w:val="009D5F19"/>
    <w:rsid w:val="009F3C0F"/>
    <w:rsid w:val="00A04988"/>
    <w:rsid w:val="00A1218C"/>
    <w:rsid w:val="00A139A7"/>
    <w:rsid w:val="00A16785"/>
    <w:rsid w:val="00A40BDD"/>
    <w:rsid w:val="00A53593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56A49"/>
    <w:rsid w:val="00B75D75"/>
    <w:rsid w:val="00B82129"/>
    <w:rsid w:val="00BD11B3"/>
    <w:rsid w:val="00BE5D45"/>
    <w:rsid w:val="00C04642"/>
    <w:rsid w:val="00C17919"/>
    <w:rsid w:val="00C24820"/>
    <w:rsid w:val="00C311AF"/>
    <w:rsid w:val="00C80B24"/>
    <w:rsid w:val="00C82DD9"/>
    <w:rsid w:val="00C9373E"/>
    <w:rsid w:val="00CB37A2"/>
    <w:rsid w:val="00CB4BF6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DF6E8D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3387</Words>
  <Characters>1931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10</cp:revision>
  <cp:lastPrinted>2019-09-04T13:19:00Z</cp:lastPrinted>
  <dcterms:created xsi:type="dcterms:W3CDTF">2019-09-03T13:24:00Z</dcterms:created>
  <dcterms:modified xsi:type="dcterms:W3CDTF">2019-09-04T13:20:00Z</dcterms:modified>
</cp:coreProperties>
</file>