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7D" w:rsidRPr="00B33576" w:rsidRDefault="00AD4BBC" w:rsidP="00AD4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Звіт про результати</w:t>
      </w:r>
      <w:r w:rsidR="0006370E"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проведення</w:t>
      </w:r>
    </w:p>
    <w:p w:rsidR="00AD4BBC" w:rsidRPr="00B33576" w:rsidRDefault="00AD4BBC" w:rsidP="00AD4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внутрішньої оцінки якості</w:t>
      </w:r>
      <w:r w:rsidR="0006370E"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надання соціальних послуг</w:t>
      </w:r>
    </w:p>
    <w:p w:rsidR="00AD4BBC" w:rsidRPr="00B33576" w:rsidRDefault="00AD4BBC" w:rsidP="00AD4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«догляд вдома», «паліативний догляд»,</w:t>
      </w:r>
      <w:r w:rsidR="00A521B6"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«соціальна адаптація»</w:t>
      </w:r>
      <w:r w:rsidR="00A521B6"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«консультування»</w:t>
      </w:r>
      <w:r w:rsidR="00A521B6"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та «денний догляд»</w:t>
      </w:r>
    </w:p>
    <w:p w:rsidR="00AD4BBC" w:rsidRPr="00B33576" w:rsidRDefault="00AD4BBC" w:rsidP="00AD4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 201</w:t>
      </w:r>
      <w:r w:rsidR="00A521B6"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9</w:t>
      </w:r>
      <w:r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рік</w:t>
      </w:r>
    </w:p>
    <w:p w:rsidR="00AD4BBC" w:rsidRPr="00B33576" w:rsidRDefault="00AD4BBC" w:rsidP="00AD4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Територіальному центрі соціального обслуговування</w:t>
      </w:r>
    </w:p>
    <w:p w:rsidR="00AD4BBC" w:rsidRPr="00B33576" w:rsidRDefault="00AD4BBC" w:rsidP="00AD4B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(надання соціальних послуг)</w:t>
      </w:r>
      <w:r w:rsidR="00A521B6"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Печерського району </w:t>
      </w:r>
      <w:proofErr w:type="spellStart"/>
      <w:r w:rsidRPr="00B3357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м.Києва</w:t>
      </w:r>
      <w:proofErr w:type="spellEnd"/>
    </w:p>
    <w:p w:rsidR="00AD4BBC" w:rsidRPr="00B33576" w:rsidRDefault="00AD4BBC" w:rsidP="00AD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6370E" w:rsidRPr="00B33576" w:rsidRDefault="0006370E" w:rsidP="00AD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D4BBC" w:rsidRPr="00B33576" w:rsidRDefault="00AD4BBC" w:rsidP="00AD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виконання наказу Міністерства соціальної політики України від 27.12.2013 № 904 «Про затвердження Методичних рекомендацій з проведення моніторингу та оцінки якості соціальних послуг» та у відповідності до наказів Міністерства соціальної політики України: від 13.11.2013 № 760 «Про затвердження Державного стандарту догляду вдома»; від 29.01.2016 № 58 «Про затвердження Державного стандарту паліативного догляду»;  від 18.05.2015 № 514 «Про затвердження Державного стандарту соціальної адаптації»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02.07.2015 № 678 «Про затвердження Державного стандарту соціальної послуги консультування»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від 30.07.2013 № 452 із змінами, внесеними згідно з наказом Міністерства соціальної політики від 07.12.2018 № 1834 «Про затвердження Державного стандарту денного догляду»,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Територіальним центром соціального обслуговування (надання соціальних послуг) Печерського району </w:t>
      </w:r>
      <w:proofErr w:type="spellStart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м.Києва</w:t>
      </w:r>
      <w:proofErr w:type="spellEnd"/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(далі – Територіальний центр) 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внутрішню оцінку якості надання соціальних послуг «догляд вдома», «паліативний догляд», соціальна адаптація»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«консультування» 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«денний догляд» 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20</w:t>
      </w:r>
      <w:r w:rsidR="007D4779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у відділеннях соціальної допомоги вдома № 1 та № 2, відділенні паліативної допомоги вдома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відділенні денного перебування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відділенні надання соціальних та реабілітаційних послуг для дітей з інвалідністю.</w:t>
      </w:r>
    </w:p>
    <w:p w:rsidR="0076083E" w:rsidRPr="00B33576" w:rsidRDefault="0076083E" w:rsidP="00AD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З 2014 року у Територіальному центрі здійснено поетапне впровадження наказу Міністерства соціальної політики України від 27.12.2013 № 904, зокрема: створення Комісії з моніторингу та оцінки якості соціальних послуг, до складу якої увійшли як працівники Територіального центру, так і  отримувачі соціальних послуг й громадськості (загалом – </w:t>
      </w:r>
      <w:r w:rsidR="001C1AF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9 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осіб); призначення відповідальної особи з організації та проведення оцінки якості соціальних послуг; проведення щорі</w:t>
      </w:r>
      <w:r w:rsidR="00D918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ної внутрішньої оцінки тощо.</w:t>
      </w:r>
    </w:p>
    <w:p w:rsidR="0076083E" w:rsidRPr="00B33576" w:rsidRDefault="0076083E" w:rsidP="00AD4B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Пріоритетні завдання у проведенні оцінки полягали у:</w:t>
      </w:r>
    </w:p>
    <w:p w:rsidR="0076083E" w:rsidRPr="00B33576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отриманні вимог до соціальн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послуг, встановлених Державним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стандарт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76083E" w:rsidRPr="00B33576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птимізація роботи відділен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нада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76083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76083E" w:rsidRPr="00B33576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підвищення рівня професійної компетен</w:t>
      </w:r>
      <w:r w:rsidR="00D918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тності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персоналу;</w:t>
      </w:r>
    </w:p>
    <w:p w:rsidR="00B3668A" w:rsidRPr="00B33576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дотримання встановлен</w:t>
      </w:r>
      <w:r w:rsidR="00D918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рівня якості соціальних послуг та його підвищення;</w:t>
      </w:r>
    </w:p>
    <w:p w:rsidR="00B3668A" w:rsidRPr="00B33576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визначення результативності надання соціальних послуг;</w:t>
      </w:r>
    </w:p>
    <w:p w:rsidR="00B3668A" w:rsidRPr="00B33576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виявлення випадків порушення чи недотримання законодавчих та нормативно-правових актів, що регулюють надання соціальних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послуг, вжиття заходів щодо їх усунення та аналіз причин, внаслідок яких відбулися такі порушення;</w:t>
      </w:r>
    </w:p>
    <w:p w:rsidR="00B3668A" w:rsidRPr="00B33576" w:rsidRDefault="00B3668A" w:rsidP="0004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виявлення позитивних і негативних тенденцій у процесі надання соціальних послуг, підготовка пропозицій щодо вдосконалення процесу надання соціальних послуг й поширення успішного досвіду.</w:t>
      </w:r>
    </w:p>
    <w:p w:rsidR="0083634B" w:rsidRPr="00B33576" w:rsidRDefault="0083634B" w:rsidP="008363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Оцінка якості соціальних послуг визначалась із застосуванням шкали оцінки якісних та кількісних показників надання соціальних послуг.</w:t>
      </w:r>
    </w:p>
    <w:p w:rsidR="0083634B" w:rsidRPr="00B33576" w:rsidRDefault="0083634B" w:rsidP="008363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Внутрішня оцінка якості проводилася у період з 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28.10.2019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28.11.2019</w:t>
      </w:r>
      <w:r w:rsidR="00AF5C5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спокійній, діловій обстановці. Комісія працювала без ускладнень, оперативно, злагоджено та ефективно.</w:t>
      </w:r>
    </w:p>
    <w:p w:rsidR="00AF5C5B" w:rsidRPr="00B33576" w:rsidRDefault="00AF5C5B" w:rsidP="008363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Оцінка проводилася за наступники показниками якості:</w:t>
      </w:r>
    </w:p>
    <w:p w:rsidR="00AF5C5B" w:rsidRPr="00B33576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адресність та індивідуальний підхід;</w:t>
      </w:r>
    </w:p>
    <w:p w:rsidR="00AF5C5B" w:rsidRPr="00B33576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результативність;</w:t>
      </w:r>
    </w:p>
    <w:p w:rsidR="00AF5C5B" w:rsidRPr="00B33576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своєчасність;</w:t>
      </w:r>
    </w:p>
    <w:p w:rsidR="00AF5C5B" w:rsidRPr="00B33576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доступність та відкритість;</w:t>
      </w:r>
    </w:p>
    <w:p w:rsidR="00AF5C5B" w:rsidRPr="00B33576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повага до отримувача;</w:t>
      </w:r>
    </w:p>
    <w:p w:rsidR="00AF5C5B" w:rsidRPr="00B33576" w:rsidRDefault="00AF5C5B" w:rsidP="000463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професійність.</w:t>
      </w:r>
    </w:p>
    <w:p w:rsidR="00D93DA9" w:rsidRPr="00B33576" w:rsidRDefault="00D93DA9" w:rsidP="00D93DA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 час проведення внутрішньої оцінки якості застосовувалися наступні методологічні заходи: перевірка та аналіз документації, у тому числі звернень отримувачів соціальних послуг; спостереження за процесом надання соціальних послуг; опитування отримувачів соціальних послуг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(або їх законних представників)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бесіди з персоналом відділень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соціальної допомоги вдома № 1 та № 2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паліативної допомоги вдома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денного перебування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надання соціальних та реабілітаційних послуг для дітей з інвалідністю.</w:t>
      </w:r>
    </w:p>
    <w:p w:rsidR="00D93DA9" w:rsidRPr="00B33576" w:rsidRDefault="00D93DA9" w:rsidP="00D93DA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Задля отримання найбільш об’єктивної інформації щодо якості соціальних послуг, необхідної  для оцінки й поліпшення їх якості та вивчення реального стану надання соціальних послуг і відповідності їх вимогам Державним стандартам та індивідуальним потребам отримувачів, здійснювалося вибіркове опитування от</w:t>
      </w:r>
      <w:r w:rsidR="007D4779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мувачів соціальних послуг.</w:t>
      </w:r>
    </w:p>
    <w:p w:rsidR="00D93DA9" w:rsidRPr="00B33576" w:rsidRDefault="00D93DA9" w:rsidP="00D93DA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Кількість </w:t>
      </w:r>
      <w:r w:rsidR="00480A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осіб, охоплених перевіркою, становить: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128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іб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49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опитування, 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79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особові справи)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</w:t>
      </w:r>
      <w:r w:rsidR="007C5EF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отриму</w:t>
      </w:r>
      <w:r w:rsidR="007C5EF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соціальні послуги у відділеннях соціальної допомоги вдома, що станом на 01.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склало 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7 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 від загальної кількості отримувачів</w:t>
      </w:r>
      <w:r w:rsidR="00D918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29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осіб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опитування, 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особов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справ</w:t>
      </w:r>
      <w:r w:rsidR="00283C3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відділення п</w:t>
      </w:r>
      <w:r w:rsidR="00D918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ліативної </w:t>
      </w:r>
      <w:r w:rsidR="00D918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опомоги вдома – </w:t>
      </w:r>
      <w:r w:rsidR="00130F4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37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%; </w:t>
      </w:r>
      <w:r w:rsidR="00130F4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48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 осіб 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130F4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опитування, </w:t>
      </w:r>
      <w:r w:rsidR="00130F4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особов</w:t>
      </w:r>
      <w:r w:rsidR="00130F4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справ</w:t>
      </w:r>
      <w:r w:rsidR="00130F4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відділення денного перебування – </w:t>
      </w:r>
      <w:r w:rsidR="00130F4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4D64C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</w:t>
      </w:r>
      <w:r w:rsidR="00130F4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8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130F4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осіб 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(опитування та особові справи) </w:t>
      </w:r>
      <w:r w:rsidR="00130F4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відділення надання соціальних та реабілітаційних послуг для дітей з інвалідністю – 100%.</w:t>
      </w:r>
    </w:p>
    <w:p w:rsidR="00C25166" w:rsidRPr="00B33576" w:rsidRDefault="000413CB" w:rsidP="00D93DA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кожним показником якості, за відповідними критеріями оцінювання, з врахуванням результатів опитування, спостереження за процесом надання соціальної послуги, перевірки документації, на підставі  співвідношення оцінки до загальної кількості залучених до перевірки отримувачів</w:t>
      </w:r>
      <w:r w:rsidR="00D918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05E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виставлялася оцінка якості, виражена  відсотковим еквівалентом.</w:t>
      </w:r>
    </w:p>
    <w:p w:rsidR="000413CB" w:rsidRPr="00B33576" w:rsidRDefault="000413CB" w:rsidP="000413CB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Методичних рекомендації з проведення моніторингу та оцінки якості соціальних послуг, відсотковий еквівалент від 80% до 100%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відповідає статусу «добре», від 51% до 79% відповідає статусу «задовільно», відсотковий еквівалент нижчий за 50% відповідає статусу «незадовільно».</w:t>
      </w:r>
    </w:p>
    <w:p w:rsidR="004E1C85" w:rsidRPr="00B33576" w:rsidRDefault="004E1C85" w:rsidP="000413CB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40"/>
        <w:gridCol w:w="1446"/>
        <w:gridCol w:w="1681"/>
        <w:gridCol w:w="1511"/>
        <w:gridCol w:w="1455"/>
        <w:gridCol w:w="1238"/>
      </w:tblGrid>
      <w:tr w:rsidR="00B33576" w:rsidRPr="00B33576" w:rsidTr="00130F4D">
        <w:tc>
          <w:tcPr>
            <w:tcW w:w="2235" w:type="dxa"/>
          </w:tcPr>
          <w:p w:rsidR="00130F4D" w:rsidRPr="00B33576" w:rsidRDefault="00130F4D" w:rsidP="004E1C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:rsidR="00130F4D" w:rsidRPr="00B33576" w:rsidRDefault="00130F4D" w:rsidP="00BC3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Догляд вдома</w:t>
            </w:r>
          </w:p>
        </w:tc>
        <w:tc>
          <w:tcPr>
            <w:tcW w:w="1687" w:type="dxa"/>
          </w:tcPr>
          <w:p w:rsidR="00130F4D" w:rsidRPr="00B33576" w:rsidRDefault="00130F4D" w:rsidP="00BC3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Паліативний догляд</w:t>
            </w:r>
          </w:p>
        </w:tc>
        <w:tc>
          <w:tcPr>
            <w:tcW w:w="1535" w:type="dxa"/>
          </w:tcPr>
          <w:p w:rsidR="00130F4D" w:rsidRPr="00B33576" w:rsidRDefault="00130F4D" w:rsidP="00BC3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Соціальна адаптація</w:t>
            </w:r>
          </w:p>
        </w:tc>
        <w:tc>
          <w:tcPr>
            <w:tcW w:w="1352" w:type="dxa"/>
          </w:tcPr>
          <w:p w:rsidR="00130F4D" w:rsidRPr="00B33576" w:rsidRDefault="00130F4D" w:rsidP="00BC3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Консульту-</w:t>
            </w:r>
            <w:proofErr w:type="spellStart"/>
            <w:r w:rsidRPr="00B335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1261" w:type="dxa"/>
          </w:tcPr>
          <w:p w:rsidR="00130F4D" w:rsidRPr="00B33576" w:rsidRDefault="00130F4D" w:rsidP="00BC33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Денний догляд</w:t>
            </w:r>
          </w:p>
        </w:tc>
      </w:tr>
      <w:tr w:rsidR="00B33576" w:rsidRPr="00B33576" w:rsidTr="00130F4D">
        <w:tc>
          <w:tcPr>
            <w:tcW w:w="2235" w:type="dxa"/>
          </w:tcPr>
          <w:p w:rsidR="00130F4D" w:rsidRPr="00B33576" w:rsidRDefault="00130F4D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Адресність та індивідуальний</w:t>
            </w:r>
          </w:p>
          <w:p w:rsidR="00130F4D" w:rsidRPr="00B33576" w:rsidRDefault="00130F4D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підхід</w:t>
            </w:r>
          </w:p>
        </w:tc>
        <w:tc>
          <w:tcPr>
            <w:tcW w:w="1501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99%</w:t>
            </w:r>
          </w:p>
        </w:tc>
        <w:tc>
          <w:tcPr>
            <w:tcW w:w="1687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535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96%</w:t>
            </w:r>
          </w:p>
        </w:tc>
        <w:tc>
          <w:tcPr>
            <w:tcW w:w="1352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98%</w:t>
            </w:r>
          </w:p>
        </w:tc>
        <w:tc>
          <w:tcPr>
            <w:tcW w:w="1261" w:type="dxa"/>
          </w:tcPr>
          <w:p w:rsidR="00130F4D" w:rsidRPr="00B33576" w:rsidRDefault="00552755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100%</w:t>
            </w:r>
          </w:p>
        </w:tc>
      </w:tr>
      <w:tr w:rsidR="00B33576" w:rsidRPr="00B33576" w:rsidTr="00130F4D">
        <w:tc>
          <w:tcPr>
            <w:tcW w:w="2235" w:type="dxa"/>
          </w:tcPr>
          <w:p w:rsidR="00130F4D" w:rsidRPr="00B33576" w:rsidRDefault="00130F4D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Результативність</w:t>
            </w:r>
          </w:p>
        </w:tc>
        <w:tc>
          <w:tcPr>
            <w:tcW w:w="1501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98%</w:t>
            </w:r>
          </w:p>
        </w:tc>
        <w:tc>
          <w:tcPr>
            <w:tcW w:w="1687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97%</w:t>
            </w:r>
          </w:p>
        </w:tc>
        <w:tc>
          <w:tcPr>
            <w:tcW w:w="1535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97%</w:t>
            </w:r>
          </w:p>
        </w:tc>
        <w:tc>
          <w:tcPr>
            <w:tcW w:w="1352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97%</w:t>
            </w:r>
          </w:p>
        </w:tc>
        <w:tc>
          <w:tcPr>
            <w:tcW w:w="1261" w:type="dxa"/>
          </w:tcPr>
          <w:p w:rsidR="00130F4D" w:rsidRPr="00B33576" w:rsidRDefault="00552755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95%</w:t>
            </w:r>
          </w:p>
        </w:tc>
      </w:tr>
      <w:tr w:rsidR="00B33576" w:rsidRPr="00B33576" w:rsidTr="00130F4D">
        <w:tc>
          <w:tcPr>
            <w:tcW w:w="2235" w:type="dxa"/>
          </w:tcPr>
          <w:p w:rsidR="00130F4D" w:rsidRPr="00B33576" w:rsidRDefault="00130F4D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Своєчасність</w:t>
            </w:r>
          </w:p>
        </w:tc>
        <w:tc>
          <w:tcPr>
            <w:tcW w:w="1501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96%</w:t>
            </w:r>
          </w:p>
        </w:tc>
        <w:tc>
          <w:tcPr>
            <w:tcW w:w="1687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97%</w:t>
            </w:r>
          </w:p>
        </w:tc>
        <w:tc>
          <w:tcPr>
            <w:tcW w:w="1535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97%</w:t>
            </w:r>
          </w:p>
        </w:tc>
        <w:tc>
          <w:tcPr>
            <w:tcW w:w="1352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261" w:type="dxa"/>
          </w:tcPr>
          <w:p w:rsidR="00130F4D" w:rsidRPr="00B33576" w:rsidRDefault="00552755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100%</w:t>
            </w:r>
          </w:p>
        </w:tc>
      </w:tr>
      <w:tr w:rsidR="00B33576" w:rsidRPr="00B33576" w:rsidTr="00130F4D">
        <w:tc>
          <w:tcPr>
            <w:tcW w:w="2235" w:type="dxa"/>
          </w:tcPr>
          <w:p w:rsidR="00130F4D" w:rsidRPr="00B33576" w:rsidRDefault="00130F4D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Доступність та відкритість</w:t>
            </w:r>
          </w:p>
        </w:tc>
        <w:tc>
          <w:tcPr>
            <w:tcW w:w="1501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94%</w:t>
            </w:r>
          </w:p>
        </w:tc>
        <w:tc>
          <w:tcPr>
            <w:tcW w:w="1687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92%</w:t>
            </w:r>
          </w:p>
        </w:tc>
        <w:tc>
          <w:tcPr>
            <w:tcW w:w="1535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97%</w:t>
            </w:r>
          </w:p>
        </w:tc>
        <w:tc>
          <w:tcPr>
            <w:tcW w:w="1352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90%</w:t>
            </w:r>
          </w:p>
        </w:tc>
        <w:tc>
          <w:tcPr>
            <w:tcW w:w="1261" w:type="dxa"/>
          </w:tcPr>
          <w:p w:rsidR="00130F4D" w:rsidRPr="00B33576" w:rsidRDefault="00552755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94%</w:t>
            </w:r>
          </w:p>
        </w:tc>
      </w:tr>
      <w:tr w:rsidR="00B33576" w:rsidRPr="00B33576" w:rsidTr="00130F4D">
        <w:tc>
          <w:tcPr>
            <w:tcW w:w="2235" w:type="dxa"/>
          </w:tcPr>
          <w:p w:rsidR="00130F4D" w:rsidRPr="00B33576" w:rsidRDefault="00130F4D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Повага до гідності</w:t>
            </w:r>
          </w:p>
          <w:p w:rsidR="00130F4D" w:rsidRPr="00B33576" w:rsidRDefault="00130F4D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отримувача</w:t>
            </w:r>
          </w:p>
        </w:tc>
        <w:tc>
          <w:tcPr>
            <w:tcW w:w="1501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97%</w:t>
            </w:r>
          </w:p>
        </w:tc>
        <w:tc>
          <w:tcPr>
            <w:tcW w:w="1687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535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96%</w:t>
            </w:r>
          </w:p>
        </w:tc>
        <w:tc>
          <w:tcPr>
            <w:tcW w:w="1352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90%</w:t>
            </w:r>
          </w:p>
        </w:tc>
        <w:tc>
          <w:tcPr>
            <w:tcW w:w="1261" w:type="dxa"/>
          </w:tcPr>
          <w:p w:rsidR="00130F4D" w:rsidRPr="00B33576" w:rsidRDefault="00552755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72%</w:t>
            </w:r>
          </w:p>
        </w:tc>
      </w:tr>
      <w:tr w:rsidR="00B33576" w:rsidRPr="00B33576" w:rsidTr="00130F4D">
        <w:tc>
          <w:tcPr>
            <w:tcW w:w="2235" w:type="dxa"/>
          </w:tcPr>
          <w:p w:rsidR="00130F4D" w:rsidRPr="00B33576" w:rsidRDefault="00130F4D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Професійність</w:t>
            </w:r>
          </w:p>
        </w:tc>
        <w:tc>
          <w:tcPr>
            <w:tcW w:w="1501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687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535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352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100%</w:t>
            </w:r>
          </w:p>
        </w:tc>
        <w:tc>
          <w:tcPr>
            <w:tcW w:w="1261" w:type="dxa"/>
          </w:tcPr>
          <w:p w:rsidR="00130F4D" w:rsidRPr="00B33576" w:rsidRDefault="00552755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100%</w:t>
            </w:r>
          </w:p>
        </w:tc>
      </w:tr>
      <w:tr w:rsidR="00B33576" w:rsidRPr="00B33576" w:rsidTr="00130F4D">
        <w:tc>
          <w:tcPr>
            <w:tcW w:w="2235" w:type="dxa"/>
          </w:tcPr>
          <w:p w:rsidR="00130F4D" w:rsidRPr="00B33576" w:rsidRDefault="00130F4D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Загальна оцінка</w:t>
            </w:r>
          </w:p>
        </w:tc>
        <w:tc>
          <w:tcPr>
            <w:tcW w:w="1501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97%</w:t>
            </w:r>
          </w:p>
        </w:tc>
        <w:tc>
          <w:tcPr>
            <w:tcW w:w="1687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98%</w:t>
            </w:r>
          </w:p>
        </w:tc>
        <w:tc>
          <w:tcPr>
            <w:tcW w:w="1535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97%</w:t>
            </w:r>
          </w:p>
        </w:tc>
        <w:tc>
          <w:tcPr>
            <w:tcW w:w="1352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95%</w:t>
            </w:r>
          </w:p>
        </w:tc>
        <w:tc>
          <w:tcPr>
            <w:tcW w:w="1261" w:type="dxa"/>
          </w:tcPr>
          <w:p w:rsidR="00130F4D" w:rsidRPr="00B33576" w:rsidRDefault="00552755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94%</w:t>
            </w:r>
          </w:p>
        </w:tc>
      </w:tr>
      <w:tr w:rsidR="00B33576" w:rsidRPr="00B33576" w:rsidTr="00130F4D">
        <w:tc>
          <w:tcPr>
            <w:tcW w:w="2235" w:type="dxa"/>
          </w:tcPr>
          <w:p w:rsidR="00130F4D" w:rsidRPr="00B33576" w:rsidRDefault="00130F4D" w:rsidP="00130F4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Статус </w:t>
            </w:r>
          </w:p>
        </w:tc>
        <w:tc>
          <w:tcPr>
            <w:tcW w:w="1501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«Добре»</w:t>
            </w:r>
          </w:p>
        </w:tc>
        <w:tc>
          <w:tcPr>
            <w:tcW w:w="1687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«Добре»</w:t>
            </w:r>
          </w:p>
        </w:tc>
        <w:tc>
          <w:tcPr>
            <w:tcW w:w="1535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«Добре»</w:t>
            </w:r>
          </w:p>
        </w:tc>
        <w:tc>
          <w:tcPr>
            <w:tcW w:w="1352" w:type="dxa"/>
          </w:tcPr>
          <w:p w:rsidR="00130F4D" w:rsidRPr="00B33576" w:rsidRDefault="00130F4D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«Добре»</w:t>
            </w:r>
          </w:p>
        </w:tc>
        <w:tc>
          <w:tcPr>
            <w:tcW w:w="1261" w:type="dxa"/>
          </w:tcPr>
          <w:p w:rsidR="00130F4D" w:rsidRPr="00B33576" w:rsidRDefault="00552755" w:rsidP="00345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«Добре»</w:t>
            </w:r>
          </w:p>
        </w:tc>
      </w:tr>
    </w:tbl>
    <w:p w:rsidR="004E1C85" w:rsidRPr="00B33576" w:rsidRDefault="004E1C85" w:rsidP="004E1C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624F3" w:rsidRPr="00B33576" w:rsidRDefault="003E640D" w:rsidP="00EE011D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Згідно проведеної оцінки </w:t>
      </w:r>
      <w:r w:rsidR="00C86A30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соціальна послуга «догляд вдома»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якісними показниками </w:t>
      </w:r>
      <w:r w:rsidR="00C86A30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відповідає статусу «добре»</w:t>
      </w:r>
      <w:r w:rsidR="004624F3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</w:t>
      </w:r>
      <w:r w:rsidR="00BF1D6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окрема: </w:t>
      </w:r>
    </w:p>
    <w:p w:rsidR="004624F3" w:rsidRPr="00B33576" w:rsidRDefault="004624F3" w:rsidP="000463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адресність та індивідуальний підхід</w:t>
      </w:r>
      <w:r w:rsidR="00C86A30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для кожного отримувача послуги 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(100%)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визначені потреби та складені відповідні індивідуальні плани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(100%)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індивідуальні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плани відповідають потребам отримувача соціальної послуги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(100%)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перегляд планів здійснюється </w:t>
      </w:r>
      <w:r w:rsidR="00C86A30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своєчасно (9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C86A30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%)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вимог Державного стандарту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83634B" w:rsidRPr="00B33576" w:rsidRDefault="004624F3" w:rsidP="000463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результативність - позитивні зміни психоемоційного</w:t>
      </w:r>
      <w:r w:rsidR="00A97824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стану в порівнянні з періодом, коли соціальна послуга не надавалася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також покращився 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загальний стан у </w:t>
      </w:r>
      <w:r w:rsidR="00A97824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більшості отримувачів послуги (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97</w:t>
      </w:r>
      <w:r w:rsidR="00A97824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%), що пов’язано не тільки з отриманням допомоги у повсякденному житті, але й відчуттям турботи та моральної підтримки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задоволеність 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отримувачів 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соціальною послугою в цілому (9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проведення внутрішньої оцінки якості надання соціальної послуги догляд вдома (100%);</w:t>
      </w:r>
    </w:p>
    <w:p w:rsidR="004624F3" w:rsidRPr="00B33576" w:rsidRDefault="004624F3" w:rsidP="000463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своєчасність 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 про надання соціальної послуги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приймається вчасно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(100%), визначення потреб та складання індивідуального плану 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здійснюється з дотриманням термінів 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100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%), 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двосторонній договір підписується з кожним отримувачем вчасно (100%), а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строк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термін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надання соціальної послуги 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відповідають зазначеним у 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87</w:t>
      </w:r>
      <w:r w:rsidR="003C471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%);</w:t>
      </w:r>
    </w:p>
    <w:p w:rsidR="003C471E" w:rsidRPr="00B33576" w:rsidRDefault="003C471E" w:rsidP="000463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доступність та відкритість – 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всі приміщення, в яких розташований Територіальний центр, відповідають санітарним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протипожежним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нормам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(100%)</w:t>
      </w:r>
      <w:r w:rsidR="0061654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доступ до кожного з приміщень обладнаний пандусом (100%), біля кожного з приміщень, в яких розташовані відділення соціальної допомоги вдома наявні місця для паркування (100%),  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кожному з приміщень розміщені інформаційні стенди з відповідними матеріалами (100%); 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інформація щодо діяльності 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закладу 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201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висвітлювалася 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сайті Печерської районної в місті Києві державної адміністрації та сторінці Територіального центру у соціальній мережі Фейсбук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60E3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проте 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немає</w:t>
      </w:r>
      <w:r w:rsidR="00D60E3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наявності буклет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D60E3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та 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недостатня кількість інших</w:t>
      </w:r>
      <w:r w:rsidR="00D60E3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роздатков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D60E3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D60E3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75</w:t>
      </w:r>
      <w:r w:rsidR="00D60E3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%);</w:t>
      </w:r>
    </w:p>
    <w:p w:rsidR="00D60E3A" w:rsidRPr="00B33576" w:rsidRDefault="00D60E3A" w:rsidP="000463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повага до отримувача 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156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всі отримувачі соціальної послуги «догляд вдома»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позитивно оцінили ставлення до них соціальних робітників (</w:t>
      </w:r>
      <w:r w:rsidR="009226D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100 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%), 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факти 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негуманн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дискримінаційн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 відношенню до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отримувачів соціальної послуги відсутні</w:t>
      </w:r>
      <w:r w:rsidR="003B66A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(100%)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.Х</w:t>
      </w:r>
      <w:r w:rsidR="009226D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оча у холах приміщень, в яких розташовані відділення соціальної допомоги вдома є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226D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інформація на стендах про 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порядок </w:t>
      </w:r>
      <w:r w:rsidR="009226D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подання та розгляду скарг, інформація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правозахисних організацій </w:t>
      </w:r>
      <w:r w:rsidR="009226D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відсутня, в одному приміщенні розміщено телефон гарячої лінії безоплатної правової допомоги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в другому телефони куди звертатися у разі виявлення правопорушень 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85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ринцип конфіденційності на належному рівні – </w:t>
      </w:r>
      <w:r w:rsidR="009226D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всіх договорах передбачено збереження конфіденційної інформації щодо отримувачів соціальної послуги (100%) та 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допускається розголошення</w:t>
      </w:r>
      <w:r w:rsidR="009226D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працівниками</w:t>
      </w:r>
      <w:r w:rsidR="00E0357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інформації щодо підопічних стороннім особам (100%)</w:t>
      </w:r>
      <w:r w:rsidR="003B66AB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9226DA" w:rsidRPr="00B33576" w:rsidRDefault="0000697B" w:rsidP="00574F11">
      <w:pPr>
        <w:pStyle w:val="a3"/>
        <w:numPr>
          <w:ilvl w:val="0"/>
          <w:numId w:val="4"/>
        </w:numPr>
        <w:spacing w:after="0" w:line="240" w:lineRule="auto"/>
        <w:ind w:hanging="36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професійність – штатний розпис сформовано відповідно до чинного законодавства  (100%), кожний соціальний робітник вчасно проходить медичний огляд та має медичну книжку (100%)</w:t>
      </w:r>
      <w:r w:rsidR="003F46E3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 наради з питань надання соціальних послуг проводяться щотижня (100%),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226D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всі працівники мають документ про освіту державного зразка відповідного рівня (100%), 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розроблений графік проведення</w:t>
      </w:r>
      <w:r w:rsidR="009226D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навчання та підвищення кваліфікації  (100%), </w:t>
      </w:r>
      <w:r w:rsidR="003F46E3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соціальні робітники забезпечені необхідним інвентарем </w:t>
      </w:r>
      <w:r w:rsidR="00243C14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проїзними квитками (100</w:t>
      </w:r>
      <w:r w:rsidR="009226D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%).</w:t>
      </w:r>
    </w:p>
    <w:p w:rsidR="009226DA" w:rsidRPr="00B33576" w:rsidRDefault="009226DA" w:rsidP="009226DA">
      <w:pPr>
        <w:pStyle w:val="a3"/>
        <w:spacing w:after="0" w:line="240" w:lineRule="auto"/>
        <w:ind w:left="17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E640D" w:rsidRPr="00B33576" w:rsidRDefault="003E640D" w:rsidP="00BC33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Також, належним чином із застосуванням критеріїв оцінки відповідно до Державного стандарту здійснено оцінку якості надання соціальної послуги «паліативний догляд» та встановлено, що послуга надається на належному рівні. </w:t>
      </w:r>
      <w:r w:rsidR="00BC337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Всі 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BC337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 опитаних, під 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 </w:t>
      </w:r>
      <w:r w:rsidR="00BC337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проведення оцінки, осіб задоволені роботою відділення, якістю соціальної послуги, яку отримують та ставленням до них працівників закладу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BC337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Крім того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BC337A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 час проведення опитування більшість підопічних висловлювали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вдячність 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соціальним працівникам за їх роботу та увагу, а також взагалі з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можливіс</w:t>
      </w:r>
      <w:r w:rsidR="008452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ть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отримувати допомогу у відділенні паліативної допомоги вдома.</w:t>
      </w:r>
      <w:r w:rsidR="00AE24F6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E011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Порушень за результатами перевірки особових справ отримувачів соціальної послуги «паліативний догляд» не виявлено. </w:t>
      </w:r>
      <w:r w:rsidR="00AE24F6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Критерії оцінки послуги «паліативний догляд» співпадають з критеріями оцінки послуги «догляд вдома» і здійснювалися за тим самим принципом.</w:t>
      </w:r>
      <w:r w:rsidR="00574F11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результатами проведеної оцінки соціальна послуга «паліативний догляд» відповідає статусу «добре:, зокрема:</w:t>
      </w:r>
    </w:p>
    <w:p w:rsidR="00574F11" w:rsidRPr="00B33576" w:rsidRDefault="00574F11" w:rsidP="00574F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адресність та індивідуальний підхід  – для кожного отримувача послуги (100%) визначені потреби та складені відповідні індивідуальні плани (100%), індивідуальні плани відповідають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потребам отримувач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соціальної послуги (100%), перегляд планів здійснюється своєчасно (100%) відповідно до вимог Державного стандарту;</w:t>
      </w:r>
    </w:p>
    <w:p w:rsidR="00574F11" w:rsidRPr="00B33576" w:rsidRDefault="00574F11" w:rsidP="00574F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результативність - позитивні зміни психоемоційного стану в порівнянні з періодом, коли соціальна послуга не надавалася,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 покращився й загальний стан у  більшості отримувачів послуги (87%), задоволеність отримувачів соціальною послугою в цілому (100%), проведення внутрішньої оцінки якості надання соціальної послуги паліативного догляду (100%);</w:t>
      </w:r>
    </w:p>
    <w:p w:rsidR="00574F11" w:rsidRPr="00B33576" w:rsidRDefault="00574F11" w:rsidP="00574F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своєчасність – рішення про надання соціальної послуги приймається вчасно (100%), двосторонній договір підписується з кожним отримувачем вчасно (100%), визначення потреб та складання індивідуального плану здійснюється з дотриманням термінів (100%), строки та терміни надання соціальної послуги відповідають зазначеним у договорі (92%);</w:t>
      </w:r>
    </w:p>
    <w:p w:rsidR="00574F11" w:rsidRPr="00B33576" w:rsidRDefault="00574F11" w:rsidP="00574F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доступність та відкритість – всі приміщення, в яких розташований Територіальний центр, відповідають санітарним 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протипожежним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нормам (100%), вхідна група будівлі, в якій розташоване відділення паліативної допомоги вдома, обладнане пандусом, а на території біля будівлі можливе паркування транспортних засобів, що використовуються для перевезення осіб з інвалідністю (92%),  у кожному з приміщень розміщені інформаційні стенди з відповідними матеріалами (100%); інформація щодо діяльності закладу протягом 2019 року висвітлювалася на сайті Печерської районної в місті Києві державної адміністрації та сторінці Територіального центру у соціальній мережі Фейсбук, проте немає в наявності буклетів  та недостатня кількість інших роздаткових матеріалів (75%);</w:t>
      </w:r>
    </w:p>
    <w:p w:rsidR="00574F11" w:rsidRPr="00B33576" w:rsidRDefault="00574F11" w:rsidP="00574F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повага до отримувача – всі отримувачі соціальної послуги «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паліативний догляд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позитивно оцінили ставлення до них соціальних робітників (100 %), факти негуманних та дискримінаційних дій по відношенню до отримувачів соціальної послуги відсутні (100%), 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відділенні розміщено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інформаці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порядок подання та розгляду скарг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інформаці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правозахисн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100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%), принцип конфіденційності на належному рівні – у всіх договорах передбачено збереження конфіденційної інформації щодо отримувачів соціальної послуги (100%) та не допускається розголошення працівниками інформації щодо підопічних стороннім особам (100%);</w:t>
      </w:r>
    </w:p>
    <w:p w:rsidR="00574F11" w:rsidRPr="00B33576" w:rsidRDefault="00574F11" w:rsidP="00574F11">
      <w:pPr>
        <w:pStyle w:val="a3"/>
        <w:numPr>
          <w:ilvl w:val="0"/>
          <w:numId w:val="4"/>
        </w:numPr>
        <w:spacing w:after="0" w:line="240" w:lineRule="auto"/>
        <w:ind w:hanging="36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професійність – штатний розпис сформовано відповідно до чинного законодавства  (100%), кожний соціальний робітник вчасно проходить медичний огляд та має медичну книжку (100%),  наради з питань надання соціальних послуг проводяться щотижня (100%), всі працівники мають документ про освіту державного зразка відповідного рівня (100%), розроблений графік проведення навчання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та підвищення кваліфікації  (100%), соціальні робітники забезпечені необхідним інвентарем та проїзними квитками (100%).</w:t>
      </w:r>
    </w:p>
    <w:p w:rsidR="00C66C7D" w:rsidRPr="00B33576" w:rsidRDefault="00C66C7D" w:rsidP="00BC33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E011D" w:rsidRPr="00B33576" w:rsidRDefault="00CE1919" w:rsidP="003E640D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критеріїв оцінки, визначених Державними стандартами для соціальних послуг «соціальна адаптація» та «консультування» здійснено оцінку якості цих послуг. </w:t>
      </w:r>
    </w:p>
    <w:p w:rsidR="00EE011D" w:rsidRPr="00B33576" w:rsidRDefault="00EE011D" w:rsidP="003E640D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 час проведення оцінки соціальної послуги «соціальна адаптація» до опитування залучено 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осіб та перевірено 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особових справ. За результатами оцінювання 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88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% опитаних отримувачів соціальної послуги в цілому задоволені якістю соціальної послуги «соціальна адаптація»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95 % позитивно оцінили зміну свого психологічного, емоційного та фізичного стану у порівнянні з минулим періодом, або з часом, коли соціальна послуга їм не надавалася. Індивідуальні плани переглядаються з дотриманням термінів (100%), у особових справах у наявн</w:t>
      </w:r>
      <w:r w:rsidR="006C2E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</w:t>
      </w:r>
      <w:r w:rsidR="006C2E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C2E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всі 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документ</w:t>
      </w:r>
      <w:r w:rsidR="006C2E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передбачен</w:t>
      </w:r>
      <w:r w:rsidR="006C2E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F2055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Державним стандартом (100%).</w:t>
      </w:r>
      <w:r w:rsidR="006C2E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належному рівні д</w:t>
      </w:r>
      <w:r w:rsidR="006C2E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оступність приміщень для отримувачів соціальних послуг (100%) та відповідність санітарним та протипожежним нормам (100%)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</w:t>
      </w:r>
      <w:r w:rsidR="006C2E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наявн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6C2E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6C2E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інформаці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="006C2E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соціальної послуги, 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проте немає </w:t>
      </w:r>
      <w:r w:rsidR="006C2E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буклетів та 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недостатньо </w:t>
      </w:r>
      <w:r w:rsidR="006C2E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інших матеріалів (88%). Отримувачі соціальної послуги соціальної адаптації позитивно оцінили ставлення до них працівників закладу (100%) та  повагу і ставлення до їхньої гідності (100%). Розміщен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C2E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інформації про порядок подання та розгляду скарг та 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відсутня інформація щодо </w:t>
      </w:r>
      <w:r w:rsidR="006C2E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правозахисних організацій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лише є номери </w:t>
      </w:r>
      <w:r w:rsidR="0020276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телефон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20276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куди звертатися у разі виявлення правопорушень</w:t>
      </w:r>
      <w:r w:rsidR="006C2E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(83%). Дотримання принципу конфіденційності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належному рівні</w:t>
      </w:r>
      <w:r w:rsidR="006C2E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(100%). Професійність надавачів соціальної послуги за всіма напрямками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також на належному рівні</w:t>
      </w:r>
      <w:r w:rsidR="006C2E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(100%).</w:t>
      </w:r>
    </w:p>
    <w:p w:rsidR="00345F04" w:rsidRPr="00B33576" w:rsidRDefault="00EE011D" w:rsidP="00345F04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проведення оцінки соціальної послуги «консультування» залучено </w:t>
      </w:r>
      <w:r w:rsidR="00C66C7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отримувачів соціальних послуг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66C7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відділень соціальної допомоги вдома № 1</w:t>
      </w:r>
      <w:r w:rsidR="00C66C7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№ 2 та денного</w:t>
      </w:r>
      <w:r w:rsidR="00C66C7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перебування.</w:t>
      </w:r>
      <w:r w:rsidR="0034577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1919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результатами оцінювання </w:t>
      </w:r>
      <w:r w:rsidR="006C2E12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якісний показник соціальної послуги «консультування» відповідає статусу «добре».</w:t>
      </w:r>
      <w:r w:rsidR="00C66C7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Зокрема: 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C66C7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аявність документів у справах одержувачів соціальних послуг (100%), відповідність заходів у планах  потребам отримувачів (94%) та забезпечення перегляду індивідуальних планів 100%)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C66C7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C66C7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івень задоволеності отримувачі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C66C7D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соціальною послугою (96%)</w:t>
      </w:r>
      <w:r w:rsidR="00345F04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реагування на скарги та їх наявність (100%)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345F04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покращення емоційного, психологічного та фізичного стану отримувачів (93%) та проведення моніторингу якості надання соціальної послуги (100%)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345F04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345F04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отримання термінів, визначених у Державних стандартах (100%) та своєчасність перегляду індивідуальних планів (100%)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345F04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345F04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ідповідність приміщень санітарним та протипожежним нормам (100%), наявність місць для паркування транспортних засобів, що використовуються для перевезення осіб з інвалідністю (83%),  наявність інформаційних стендів (100%) та  висвітлення діяльності закладу та наявність буклетів, довідників тощо (75%)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345F04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345F04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тавлення працівників до отримувача соціальних послуг (100%), повага до гідності отримувачів та недопущення негуманних і дискримінаційних дій щодо них (100%), наявність стендів з інформацією про правозахисні </w:t>
      </w:r>
      <w:r w:rsidR="00345F04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організації (63%) та дотримання принципу конфіденційності (100%)</w:t>
      </w:r>
      <w:r w:rsidR="002027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345F04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10C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345F04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рофесійність надавачів соціальних послуг за всіма напрямками (100%).</w:t>
      </w:r>
    </w:p>
    <w:p w:rsidR="00EE011D" w:rsidRPr="00B33576" w:rsidRDefault="00EE011D" w:rsidP="003E640D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257E" w:rsidRPr="00B33576" w:rsidRDefault="007F34C9" w:rsidP="0083257E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 </w:t>
      </w:r>
      <w:r w:rsidR="0083257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</w:t>
      </w:r>
      <w:r w:rsidR="0083257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оцінки </w:t>
      </w:r>
      <w:r w:rsidR="00855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якості </w:t>
      </w:r>
      <w:r w:rsidR="0083257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83257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83257E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«денний догляд» 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55275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опитування залучено 8 законних представників отрим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увачів соціальної послуги – 100 % та перевірено всі особов</w:t>
      </w:r>
      <w:r w:rsidR="00855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справ</w:t>
      </w:r>
      <w:r w:rsidR="00855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 </w:t>
      </w:r>
      <w:r w:rsidR="002A1DE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всіх справах </w:t>
      </w:r>
      <w:r w:rsidR="00855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2A1DE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наявності документи, передбачені Державним стандартом (100%), заходи індивідуального плану відповідають визначеним потребам (100%), плани переглядаються згідно з вимогами Державного стандарту (100%). Всі 8 опитаних в цілому задоволені соціальною послугою денного догляду (100%), зазначили покращення емоційного, психологічного та фізичного стану (79%) та покращення загального стану отримувачів соціальної послуги (100%).  Терміни складання документів, визначення потреб та перегляду індивідуальних планів відповідають Державному стандарту (100%)</w:t>
      </w:r>
      <w:r w:rsidR="00855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</w:t>
      </w:r>
      <w:r w:rsidR="002A1DE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строки та терміни надання соціальної послуги відповідають зазначеним у плані (100%). Приміщення, в якому надається соціальна послуга відповідають санітарним та протипожежним нормам (100%), а на території поряд достатньо місця та паркування транспортних засобів, які використовуються для перевезення осіб з інвалідністю (100%). У приміщенні в наявності інформаційний куточок</w:t>
      </w:r>
      <w:r w:rsidR="00855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буклет щодо роботи відділення</w:t>
      </w:r>
      <w:r w:rsidR="002A1DE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(100%),  робота</w:t>
      </w:r>
      <w:r w:rsidR="0028670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відділення </w:t>
      </w:r>
      <w:r w:rsidR="002A1DEC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висвітлюється на</w:t>
      </w:r>
      <w:r w:rsidR="0028670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електронних ресурсах, але немає окремих буклетів безпосередньо щодо соціальної послуги денного догляду (75%). Всі опитані батьки позитивно оцінили ставлення до них та їхніх дітей працівників закладу (100%), в інформаційному куточку наявна інформація про правозахисні ор</w:t>
      </w:r>
      <w:r w:rsidR="00B33576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28670F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анізації, проте не всі батьки знають куди їм звернутися у разі</w:t>
      </w:r>
      <w:r w:rsidR="00B33576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порушення прав (92%), також відсутня скринька/книга для скарг і пропозицій (25%). Професійність надавачів соціальних послуг за всіма напрямками </w:t>
      </w:r>
      <w:r w:rsidR="00855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належному рівні</w:t>
      </w:r>
      <w:r w:rsidR="00B33576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(100%).</w:t>
      </w:r>
    </w:p>
    <w:p w:rsidR="0083257E" w:rsidRPr="00B33576" w:rsidRDefault="0083257E" w:rsidP="003E640D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E24F6" w:rsidRPr="00B33576" w:rsidRDefault="00AE24F6" w:rsidP="003E640D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Крім якісних показників</w:t>
      </w:r>
      <w:r w:rsidR="00D9181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оцінка якості надання соціальних послуг проводилася </w:t>
      </w:r>
      <w:r w:rsidR="00DA33A5"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кількісними показниками: наявність скарг і подяк, кількість задоволених звернень з надання соціальних послуг, періодичність здійснення моніторингу якості надання соціальних послуг.</w:t>
      </w:r>
    </w:p>
    <w:p w:rsidR="001C1AFA" w:rsidRPr="00B33576" w:rsidRDefault="001C1AFA" w:rsidP="001C1AF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357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Оцінка кількісного показника „кількість  скарг”:</w:t>
      </w:r>
      <w:r w:rsidRPr="00B335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0 % до 20 % - статус „добре”, від 21% до 50 % - „задовільно”, від 51 % до 100 % - „незадовільно”.</w:t>
      </w:r>
    </w:p>
    <w:p w:rsidR="001C1AFA" w:rsidRPr="00B33576" w:rsidRDefault="001C1AFA" w:rsidP="001C1AF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>При застосовуванні кількісних показників соціальних послуг «догляд вдома», «паліативний догляд», «соціальна адаптація»</w:t>
      </w:r>
      <w:r w:rsidR="0083257E" w:rsidRPr="00B33576">
        <w:rPr>
          <w:color w:val="000000" w:themeColor="text1"/>
          <w:sz w:val="28"/>
          <w:szCs w:val="28"/>
          <w:lang w:val="uk-UA"/>
        </w:rPr>
        <w:t>,</w:t>
      </w:r>
      <w:r w:rsidRPr="00B33576">
        <w:rPr>
          <w:color w:val="000000" w:themeColor="text1"/>
          <w:sz w:val="28"/>
          <w:szCs w:val="28"/>
          <w:lang w:val="uk-UA"/>
        </w:rPr>
        <w:t xml:space="preserve"> «консультування» </w:t>
      </w:r>
      <w:r w:rsidR="0083257E" w:rsidRPr="00B33576">
        <w:rPr>
          <w:color w:val="000000" w:themeColor="text1"/>
          <w:sz w:val="28"/>
          <w:szCs w:val="28"/>
          <w:lang w:val="uk-UA"/>
        </w:rPr>
        <w:t xml:space="preserve">та «денний догляд» </w:t>
      </w:r>
      <w:r w:rsidRPr="00B33576">
        <w:rPr>
          <w:color w:val="000000" w:themeColor="text1"/>
          <w:sz w:val="28"/>
          <w:szCs w:val="28"/>
          <w:lang w:val="uk-UA"/>
        </w:rPr>
        <w:t>виявлено:</w:t>
      </w:r>
    </w:p>
    <w:p w:rsidR="008D3ED6" w:rsidRPr="00B33576" w:rsidRDefault="008D3ED6" w:rsidP="000463DD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 xml:space="preserve">кількісний показник «кількість скарг» відповідає статусу «добре» (ВСД № 1 – </w:t>
      </w:r>
      <w:r w:rsidR="0083257E" w:rsidRPr="00B33576">
        <w:rPr>
          <w:color w:val="000000" w:themeColor="text1"/>
          <w:sz w:val="28"/>
          <w:szCs w:val="28"/>
          <w:lang w:val="uk-UA"/>
        </w:rPr>
        <w:t>1,3</w:t>
      </w:r>
      <w:r w:rsidRPr="00B33576">
        <w:rPr>
          <w:color w:val="000000" w:themeColor="text1"/>
          <w:sz w:val="28"/>
          <w:szCs w:val="28"/>
          <w:lang w:val="uk-UA"/>
        </w:rPr>
        <w:t>%</w:t>
      </w:r>
      <w:r w:rsidR="006271DF" w:rsidRPr="00B33576">
        <w:rPr>
          <w:color w:val="000000" w:themeColor="text1"/>
          <w:sz w:val="28"/>
          <w:szCs w:val="28"/>
          <w:lang w:val="uk-UA"/>
        </w:rPr>
        <w:t xml:space="preserve"> - статус «добре», ВСД № 2 – </w:t>
      </w:r>
      <w:r w:rsidR="0083257E" w:rsidRPr="00B33576">
        <w:rPr>
          <w:color w:val="000000" w:themeColor="text1"/>
          <w:sz w:val="28"/>
          <w:szCs w:val="28"/>
          <w:lang w:val="uk-UA"/>
        </w:rPr>
        <w:t>1,2</w:t>
      </w:r>
      <w:r w:rsidR="006271DF" w:rsidRPr="00B33576">
        <w:rPr>
          <w:color w:val="000000" w:themeColor="text1"/>
          <w:sz w:val="28"/>
          <w:szCs w:val="28"/>
          <w:lang w:val="uk-UA"/>
        </w:rPr>
        <w:t xml:space="preserve"> % - статус «добре», ВПДВ – </w:t>
      </w:r>
      <w:r w:rsidR="00505E15" w:rsidRPr="00B33576">
        <w:rPr>
          <w:color w:val="000000" w:themeColor="text1"/>
          <w:sz w:val="28"/>
          <w:szCs w:val="28"/>
          <w:lang w:val="uk-UA"/>
        </w:rPr>
        <w:t>0</w:t>
      </w:r>
      <w:r w:rsidR="006271DF" w:rsidRPr="00B33576">
        <w:rPr>
          <w:color w:val="000000" w:themeColor="text1"/>
          <w:sz w:val="28"/>
          <w:szCs w:val="28"/>
          <w:lang w:val="uk-UA"/>
        </w:rPr>
        <w:t xml:space="preserve"> % - статус «добре», ВДП – 0% - статус «добре»</w:t>
      </w:r>
      <w:r w:rsidR="0083257E" w:rsidRPr="00B33576">
        <w:rPr>
          <w:color w:val="000000" w:themeColor="text1"/>
          <w:sz w:val="28"/>
          <w:szCs w:val="28"/>
          <w:lang w:val="uk-UA"/>
        </w:rPr>
        <w:t>, ВНСРПДІ – 0% - статус «добре»</w:t>
      </w:r>
      <w:r w:rsidR="006271DF" w:rsidRPr="00B33576">
        <w:rPr>
          <w:color w:val="000000" w:themeColor="text1"/>
          <w:sz w:val="28"/>
          <w:szCs w:val="28"/>
          <w:lang w:val="uk-UA"/>
        </w:rPr>
        <w:t>);</w:t>
      </w:r>
    </w:p>
    <w:p w:rsidR="00EE011D" w:rsidRPr="00B33576" w:rsidRDefault="006271DF" w:rsidP="000463DD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>у 20</w:t>
      </w:r>
      <w:r w:rsidR="0019001A" w:rsidRPr="00B33576">
        <w:rPr>
          <w:color w:val="000000" w:themeColor="text1"/>
          <w:sz w:val="28"/>
          <w:szCs w:val="28"/>
          <w:lang w:val="uk-UA"/>
        </w:rPr>
        <w:t>1</w:t>
      </w:r>
      <w:r w:rsidR="0083257E" w:rsidRPr="00B33576">
        <w:rPr>
          <w:color w:val="000000" w:themeColor="text1"/>
          <w:sz w:val="28"/>
          <w:szCs w:val="28"/>
          <w:lang w:val="uk-UA"/>
        </w:rPr>
        <w:t>9</w:t>
      </w:r>
      <w:r w:rsidRPr="00B33576">
        <w:rPr>
          <w:color w:val="000000" w:themeColor="text1"/>
          <w:sz w:val="28"/>
          <w:szCs w:val="28"/>
          <w:lang w:val="uk-UA"/>
        </w:rPr>
        <w:t xml:space="preserve"> році </w:t>
      </w:r>
      <w:r w:rsidR="006417F5" w:rsidRPr="00B33576">
        <w:rPr>
          <w:color w:val="000000" w:themeColor="text1"/>
          <w:sz w:val="28"/>
          <w:szCs w:val="28"/>
          <w:lang w:val="uk-UA"/>
        </w:rPr>
        <w:t>з</w:t>
      </w:r>
      <w:r w:rsidRPr="00B33576">
        <w:rPr>
          <w:color w:val="000000" w:themeColor="text1"/>
          <w:sz w:val="28"/>
          <w:szCs w:val="28"/>
          <w:lang w:val="uk-UA"/>
        </w:rPr>
        <w:t xml:space="preserve"> </w:t>
      </w:r>
      <w:r w:rsidR="006417F5" w:rsidRPr="00B33576">
        <w:rPr>
          <w:color w:val="000000" w:themeColor="text1"/>
          <w:sz w:val="28"/>
          <w:szCs w:val="28"/>
          <w:lang w:val="uk-UA"/>
        </w:rPr>
        <w:t>89</w:t>
      </w:r>
      <w:r w:rsidRPr="00B33576">
        <w:rPr>
          <w:color w:val="000000" w:themeColor="text1"/>
          <w:sz w:val="28"/>
          <w:szCs w:val="28"/>
          <w:lang w:val="uk-UA"/>
        </w:rPr>
        <w:t xml:space="preserve"> звернень на отримання соціальних послуг «догляд вдома», «паліативний догляд», «соціальна адаптація» </w:t>
      </w:r>
      <w:r w:rsidR="0083257E" w:rsidRPr="00B33576">
        <w:rPr>
          <w:color w:val="000000" w:themeColor="text1"/>
          <w:sz w:val="28"/>
          <w:szCs w:val="28"/>
          <w:lang w:val="uk-UA"/>
        </w:rPr>
        <w:t xml:space="preserve">та «денний </w:t>
      </w:r>
      <w:r w:rsidR="0083257E" w:rsidRPr="00B33576">
        <w:rPr>
          <w:color w:val="000000" w:themeColor="text1"/>
          <w:sz w:val="28"/>
          <w:szCs w:val="28"/>
          <w:lang w:val="uk-UA"/>
        </w:rPr>
        <w:lastRenderedPageBreak/>
        <w:t xml:space="preserve">догляд» </w:t>
      </w:r>
      <w:r w:rsidR="006417F5" w:rsidRPr="00B33576">
        <w:rPr>
          <w:color w:val="000000" w:themeColor="text1"/>
          <w:sz w:val="28"/>
          <w:szCs w:val="28"/>
          <w:lang w:val="uk-UA"/>
        </w:rPr>
        <w:t xml:space="preserve">88 </w:t>
      </w:r>
      <w:r w:rsidRPr="00B33576">
        <w:rPr>
          <w:color w:val="000000" w:themeColor="text1"/>
          <w:sz w:val="28"/>
          <w:szCs w:val="28"/>
          <w:lang w:val="uk-UA"/>
        </w:rPr>
        <w:t>розглянуті та задоволені у встановлені законодавством терміни</w:t>
      </w:r>
      <w:r w:rsidR="006417F5" w:rsidRPr="00B33576">
        <w:rPr>
          <w:color w:val="000000" w:themeColor="text1"/>
          <w:sz w:val="28"/>
          <w:szCs w:val="28"/>
          <w:lang w:val="uk-UA"/>
        </w:rPr>
        <w:t>, одна особа, яка звернулася на отримання соціальної послуги «догляд вдома» в подальшому відмовилася від отримання послуги.</w:t>
      </w:r>
    </w:p>
    <w:p w:rsidR="006271DF" w:rsidRPr="00B33576" w:rsidRDefault="006271DF" w:rsidP="000463DD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>моніторинг якості надання соціальних послуг здійснювався відповідно до графіку моніторингу якості надання соціальних послуг</w:t>
      </w:r>
      <w:r w:rsidR="00855277">
        <w:rPr>
          <w:color w:val="000000" w:themeColor="text1"/>
          <w:sz w:val="28"/>
          <w:szCs w:val="28"/>
          <w:lang w:val="uk-UA"/>
        </w:rPr>
        <w:t>.</w:t>
      </w:r>
    </w:p>
    <w:p w:rsidR="006271DF" w:rsidRPr="00B33576" w:rsidRDefault="006271DF" w:rsidP="006271DF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>Загальні показники внутрішньої оцінки якості соціальних послуг становлять:</w:t>
      </w:r>
    </w:p>
    <w:p w:rsidR="006271DF" w:rsidRPr="00B33576" w:rsidRDefault="000463DD" w:rsidP="000463DD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>д</w:t>
      </w:r>
      <w:r w:rsidR="006271DF" w:rsidRPr="00B33576">
        <w:rPr>
          <w:color w:val="000000" w:themeColor="text1"/>
          <w:sz w:val="28"/>
          <w:szCs w:val="28"/>
          <w:lang w:val="uk-UA"/>
        </w:rPr>
        <w:t>огляд вдома – 9</w:t>
      </w:r>
      <w:r w:rsidR="0083257E" w:rsidRPr="00B33576">
        <w:rPr>
          <w:color w:val="000000" w:themeColor="text1"/>
          <w:sz w:val="28"/>
          <w:szCs w:val="28"/>
          <w:lang w:val="uk-UA"/>
        </w:rPr>
        <w:t>6</w:t>
      </w:r>
      <w:r w:rsidR="006271DF" w:rsidRPr="00B33576">
        <w:rPr>
          <w:color w:val="000000" w:themeColor="text1"/>
          <w:sz w:val="28"/>
          <w:szCs w:val="28"/>
          <w:lang w:val="uk-UA"/>
        </w:rPr>
        <w:t xml:space="preserve"> % - статус «добре»;</w:t>
      </w:r>
    </w:p>
    <w:p w:rsidR="006271DF" w:rsidRPr="00B33576" w:rsidRDefault="000463DD" w:rsidP="000463DD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>п</w:t>
      </w:r>
      <w:r w:rsidR="006271DF" w:rsidRPr="00B33576">
        <w:rPr>
          <w:color w:val="000000" w:themeColor="text1"/>
          <w:sz w:val="28"/>
          <w:szCs w:val="28"/>
          <w:lang w:val="uk-UA"/>
        </w:rPr>
        <w:t>аліативний догляд – 9</w:t>
      </w:r>
      <w:r w:rsidR="0083257E" w:rsidRPr="00B33576">
        <w:rPr>
          <w:color w:val="000000" w:themeColor="text1"/>
          <w:sz w:val="28"/>
          <w:szCs w:val="28"/>
          <w:lang w:val="uk-UA"/>
        </w:rPr>
        <w:t>8</w:t>
      </w:r>
      <w:r w:rsidR="006271DF" w:rsidRPr="00B33576">
        <w:rPr>
          <w:color w:val="000000" w:themeColor="text1"/>
          <w:sz w:val="28"/>
          <w:szCs w:val="28"/>
          <w:lang w:val="uk-UA"/>
        </w:rPr>
        <w:t xml:space="preserve"> % - статус «добре»;</w:t>
      </w:r>
    </w:p>
    <w:p w:rsidR="006271DF" w:rsidRPr="00B33576" w:rsidRDefault="000463DD" w:rsidP="000463DD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>с</w:t>
      </w:r>
      <w:r w:rsidR="006271DF" w:rsidRPr="00B33576">
        <w:rPr>
          <w:color w:val="000000" w:themeColor="text1"/>
          <w:sz w:val="28"/>
          <w:szCs w:val="28"/>
          <w:lang w:val="uk-UA"/>
        </w:rPr>
        <w:t xml:space="preserve">оціальна адаптація </w:t>
      </w:r>
      <w:r w:rsidRPr="00B33576">
        <w:rPr>
          <w:color w:val="000000" w:themeColor="text1"/>
          <w:sz w:val="28"/>
          <w:szCs w:val="28"/>
          <w:lang w:val="uk-UA"/>
        </w:rPr>
        <w:t>–</w:t>
      </w:r>
      <w:r w:rsidR="006271DF" w:rsidRPr="00B33576">
        <w:rPr>
          <w:color w:val="000000" w:themeColor="text1"/>
          <w:sz w:val="28"/>
          <w:szCs w:val="28"/>
          <w:lang w:val="uk-UA"/>
        </w:rPr>
        <w:t xml:space="preserve"> </w:t>
      </w:r>
      <w:r w:rsidR="00345772" w:rsidRPr="00B33576">
        <w:rPr>
          <w:color w:val="000000" w:themeColor="text1"/>
          <w:sz w:val="28"/>
          <w:szCs w:val="28"/>
          <w:lang w:val="uk-UA"/>
        </w:rPr>
        <w:t>9</w:t>
      </w:r>
      <w:r w:rsidR="0083257E" w:rsidRPr="00B33576">
        <w:rPr>
          <w:color w:val="000000" w:themeColor="text1"/>
          <w:sz w:val="28"/>
          <w:szCs w:val="28"/>
          <w:lang w:val="uk-UA"/>
        </w:rPr>
        <w:t>7</w:t>
      </w:r>
      <w:r w:rsidRPr="00B33576">
        <w:rPr>
          <w:color w:val="000000" w:themeColor="text1"/>
          <w:sz w:val="28"/>
          <w:szCs w:val="28"/>
          <w:lang w:val="uk-UA"/>
        </w:rPr>
        <w:t>% - статус «добре»;</w:t>
      </w:r>
    </w:p>
    <w:p w:rsidR="000463DD" w:rsidRPr="00B33576" w:rsidRDefault="000463DD" w:rsidP="000463DD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 xml:space="preserve">консультування – </w:t>
      </w:r>
      <w:r w:rsidR="00345772" w:rsidRPr="00B33576">
        <w:rPr>
          <w:color w:val="000000" w:themeColor="text1"/>
          <w:sz w:val="28"/>
          <w:szCs w:val="28"/>
          <w:lang w:val="uk-UA"/>
        </w:rPr>
        <w:t>9</w:t>
      </w:r>
      <w:r w:rsidR="0083257E" w:rsidRPr="00B33576">
        <w:rPr>
          <w:color w:val="000000" w:themeColor="text1"/>
          <w:sz w:val="28"/>
          <w:szCs w:val="28"/>
          <w:lang w:val="uk-UA"/>
        </w:rPr>
        <w:t>5</w:t>
      </w:r>
      <w:r w:rsidRPr="00B33576">
        <w:rPr>
          <w:color w:val="000000" w:themeColor="text1"/>
          <w:sz w:val="28"/>
          <w:szCs w:val="28"/>
          <w:lang w:val="uk-UA"/>
        </w:rPr>
        <w:t>% - статус «добре»</w:t>
      </w:r>
      <w:r w:rsidR="0083257E" w:rsidRPr="00B33576">
        <w:rPr>
          <w:color w:val="000000" w:themeColor="text1"/>
          <w:sz w:val="28"/>
          <w:szCs w:val="28"/>
          <w:lang w:val="uk-UA"/>
        </w:rPr>
        <w:t>;</w:t>
      </w:r>
    </w:p>
    <w:p w:rsidR="0083257E" w:rsidRPr="00B33576" w:rsidRDefault="0083257E" w:rsidP="000463DD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 xml:space="preserve">денний догляд </w:t>
      </w:r>
      <w:r w:rsidR="00552755" w:rsidRPr="00B33576">
        <w:rPr>
          <w:color w:val="000000" w:themeColor="text1"/>
          <w:sz w:val="28"/>
          <w:szCs w:val="28"/>
          <w:lang w:val="uk-UA"/>
        </w:rPr>
        <w:t>–</w:t>
      </w:r>
      <w:r w:rsidRPr="00B33576">
        <w:rPr>
          <w:color w:val="000000" w:themeColor="text1"/>
          <w:sz w:val="28"/>
          <w:szCs w:val="28"/>
          <w:lang w:val="uk-UA"/>
        </w:rPr>
        <w:t xml:space="preserve"> </w:t>
      </w:r>
      <w:r w:rsidR="00552755" w:rsidRPr="00B33576">
        <w:rPr>
          <w:color w:val="000000" w:themeColor="text1"/>
          <w:sz w:val="28"/>
          <w:szCs w:val="28"/>
          <w:lang w:val="uk-UA"/>
        </w:rPr>
        <w:t>94% - статус «добре».</w:t>
      </w:r>
    </w:p>
    <w:p w:rsidR="000463DD" w:rsidRPr="00B33576" w:rsidRDefault="000463DD" w:rsidP="006271DF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>Таким чином, діяльність відділень соціальної допомоги вдома № 1 та № 2, відділення паліативної допомоги вдома</w:t>
      </w:r>
      <w:r w:rsidR="00622829" w:rsidRPr="00B33576">
        <w:rPr>
          <w:color w:val="000000" w:themeColor="text1"/>
          <w:sz w:val="28"/>
          <w:szCs w:val="28"/>
          <w:lang w:val="uk-UA"/>
        </w:rPr>
        <w:t>,</w:t>
      </w:r>
      <w:r w:rsidRPr="00B33576">
        <w:rPr>
          <w:color w:val="000000" w:themeColor="text1"/>
          <w:sz w:val="28"/>
          <w:szCs w:val="28"/>
          <w:lang w:val="uk-UA"/>
        </w:rPr>
        <w:t xml:space="preserve"> відділення денного перебування </w:t>
      </w:r>
      <w:r w:rsidR="00622829" w:rsidRPr="00B33576">
        <w:rPr>
          <w:color w:val="000000" w:themeColor="text1"/>
          <w:sz w:val="28"/>
          <w:szCs w:val="28"/>
          <w:lang w:val="uk-UA"/>
        </w:rPr>
        <w:t xml:space="preserve">та відділення надання соціальних та реабілітаційних послуг для дітей з інвалідністю </w:t>
      </w:r>
      <w:r w:rsidRPr="00B33576">
        <w:rPr>
          <w:color w:val="000000" w:themeColor="text1"/>
          <w:sz w:val="28"/>
          <w:szCs w:val="28"/>
          <w:lang w:val="uk-UA"/>
        </w:rPr>
        <w:t>оцінена за статусом «добре».</w:t>
      </w:r>
    </w:p>
    <w:p w:rsidR="00345772" w:rsidRPr="00B33576" w:rsidRDefault="00345772" w:rsidP="006271DF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 xml:space="preserve">Слід зазначити, що по всіх </w:t>
      </w:r>
      <w:r w:rsidR="00622829" w:rsidRPr="00B33576">
        <w:rPr>
          <w:color w:val="000000" w:themeColor="text1"/>
          <w:sz w:val="28"/>
          <w:szCs w:val="28"/>
          <w:lang w:val="uk-UA"/>
        </w:rPr>
        <w:t>соціальних послугах</w:t>
      </w:r>
      <w:r w:rsidRPr="00B33576">
        <w:rPr>
          <w:color w:val="000000" w:themeColor="text1"/>
          <w:sz w:val="28"/>
          <w:szCs w:val="28"/>
          <w:lang w:val="uk-UA"/>
        </w:rPr>
        <w:t xml:space="preserve"> показники оцінки якості покращилися у порівнянні з попереднім періодом</w:t>
      </w:r>
      <w:r w:rsidR="00622829" w:rsidRPr="00B33576">
        <w:rPr>
          <w:color w:val="000000" w:themeColor="text1"/>
          <w:sz w:val="28"/>
          <w:szCs w:val="28"/>
          <w:lang w:val="uk-UA"/>
        </w:rPr>
        <w:t xml:space="preserve">, </w:t>
      </w:r>
      <w:r w:rsidRPr="00B33576">
        <w:rPr>
          <w:color w:val="000000" w:themeColor="text1"/>
          <w:sz w:val="28"/>
          <w:szCs w:val="28"/>
          <w:lang w:val="uk-UA"/>
        </w:rPr>
        <w:t xml:space="preserve">зокрема: </w:t>
      </w:r>
      <w:r w:rsidR="00DA33A5" w:rsidRPr="00B33576">
        <w:rPr>
          <w:color w:val="000000" w:themeColor="text1"/>
          <w:sz w:val="28"/>
          <w:szCs w:val="28"/>
          <w:lang w:val="uk-UA"/>
        </w:rPr>
        <w:t xml:space="preserve">збільшився </w:t>
      </w:r>
      <w:r w:rsidRPr="00B33576">
        <w:rPr>
          <w:color w:val="000000" w:themeColor="text1"/>
          <w:sz w:val="28"/>
          <w:szCs w:val="28"/>
          <w:lang w:val="uk-UA"/>
        </w:rPr>
        <w:t>показник за соціальною послугою</w:t>
      </w:r>
      <w:r w:rsidR="00DA33A5" w:rsidRPr="00B33576">
        <w:rPr>
          <w:color w:val="000000" w:themeColor="text1"/>
          <w:sz w:val="28"/>
          <w:szCs w:val="28"/>
          <w:lang w:val="uk-UA"/>
        </w:rPr>
        <w:t>:</w:t>
      </w:r>
    </w:p>
    <w:p w:rsidR="00345772" w:rsidRPr="00B33576" w:rsidRDefault="00345772" w:rsidP="00223895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 xml:space="preserve">«догляд вдома» - на </w:t>
      </w:r>
      <w:r w:rsidR="00B33576" w:rsidRPr="00B33576">
        <w:rPr>
          <w:color w:val="000000" w:themeColor="text1"/>
          <w:sz w:val="28"/>
          <w:szCs w:val="28"/>
          <w:lang w:val="uk-UA"/>
        </w:rPr>
        <w:t>3</w:t>
      </w:r>
      <w:r w:rsidRPr="00B33576">
        <w:rPr>
          <w:color w:val="000000" w:themeColor="text1"/>
          <w:sz w:val="28"/>
          <w:szCs w:val="28"/>
          <w:lang w:val="uk-UA"/>
        </w:rPr>
        <w:t xml:space="preserve"> %;</w:t>
      </w:r>
    </w:p>
    <w:p w:rsidR="00345772" w:rsidRPr="00B33576" w:rsidRDefault="00345772" w:rsidP="00223895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 xml:space="preserve">«паліативний догляд» - на </w:t>
      </w:r>
      <w:r w:rsidR="00B33576" w:rsidRPr="00B33576">
        <w:rPr>
          <w:color w:val="000000" w:themeColor="text1"/>
          <w:sz w:val="28"/>
          <w:szCs w:val="28"/>
          <w:lang w:val="uk-UA"/>
        </w:rPr>
        <w:t>3</w:t>
      </w:r>
      <w:r w:rsidRPr="00B33576">
        <w:rPr>
          <w:color w:val="000000" w:themeColor="text1"/>
          <w:sz w:val="28"/>
          <w:szCs w:val="28"/>
          <w:lang w:val="uk-UA"/>
        </w:rPr>
        <w:t>%</w:t>
      </w:r>
      <w:r w:rsidR="006203D8" w:rsidRPr="00B33576">
        <w:rPr>
          <w:color w:val="000000" w:themeColor="text1"/>
          <w:sz w:val="28"/>
          <w:szCs w:val="28"/>
          <w:lang w:val="uk-UA"/>
        </w:rPr>
        <w:t>;</w:t>
      </w:r>
    </w:p>
    <w:p w:rsidR="006203D8" w:rsidRPr="00B33576" w:rsidRDefault="006203D8" w:rsidP="00223895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 xml:space="preserve">«соціальна адаптація» - на </w:t>
      </w:r>
      <w:r w:rsidR="00B33576" w:rsidRPr="00B33576">
        <w:rPr>
          <w:color w:val="000000" w:themeColor="text1"/>
          <w:sz w:val="28"/>
          <w:szCs w:val="28"/>
          <w:lang w:val="uk-UA"/>
        </w:rPr>
        <w:t>4</w:t>
      </w:r>
      <w:r w:rsidRPr="00B33576">
        <w:rPr>
          <w:color w:val="000000" w:themeColor="text1"/>
          <w:sz w:val="28"/>
          <w:szCs w:val="28"/>
          <w:lang w:val="uk-UA"/>
        </w:rPr>
        <w:t xml:space="preserve"> %;</w:t>
      </w:r>
    </w:p>
    <w:p w:rsidR="006203D8" w:rsidRPr="00B33576" w:rsidRDefault="006203D8" w:rsidP="00223895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>«консультування» - на 3%</w:t>
      </w:r>
      <w:r w:rsidR="00622829" w:rsidRPr="00B33576">
        <w:rPr>
          <w:color w:val="000000" w:themeColor="text1"/>
          <w:sz w:val="28"/>
          <w:szCs w:val="28"/>
          <w:lang w:val="uk-UA"/>
        </w:rPr>
        <w:t>;</w:t>
      </w:r>
    </w:p>
    <w:p w:rsidR="00622829" w:rsidRPr="00B33576" w:rsidRDefault="00622829" w:rsidP="00223895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>«денний догляд»</w:t>
      </w:r>
      <w:r w:rsidR="00552755" w:rsidRPr="00B33576">
        <w:rPr>
          <w:color w:val="000000" w:themeColor="text1"/>
          <w:sz w:val="28"/>
          <w:szCs w:val="28"/>
          <w:lang w:val="uk-UA"/>
        </w:rPr>
        <w:t xml:space="preserve"> на 1 %.</w:t>
      </w:r>
    </w:p>
    <w:p w:rsidR="006203D8" w:rsidRPr="00B33576" w:rsidRDefault="00DA33A5" w:rsidP="00DA33A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>щ</w:t>
      </w:r>
      <w:r w:rsidR="006203D8" w:rsidRPr="00B33576">
        <w:rPr>
          <w:color w:val="000000" w:themeColor="text1"/>
          <w:sz w:val="28"/>
          <w:szCs w:val="28"/>
          <w:lang w:val="uk-UA"/>
        </w:rPr>
        <w:t>о в свою черг</w:t>
      </w:r>
      <w:r w:rsidRPr="00B33576">
        <w:rPr>
          <w:color w:val="000000" w:themeColor="text1"/>
          <w:sz w:val="28"/>
          <w:szCs w:val="28"/>
          <w:lang w:val="uk-UA"/>
        </w:rPr>
        <w:t>у</w:t>
      </w:r>
      <w:r w:rsidR="006203D8" w:rsidRPr="00B33576">
        <w:rPr>
          <w:color w:val="000000" w:themeColor="text1"/>
          <w:sz w:val="28"/>
          <w:szCs w:val="28"/>
          <w:lang w:val="uk-UA"/>
        </w:rPr>
        <w:t>, є показником безперервної роботи працівників Територіального центру над покращенням якості соціальних послуг, які надаються.</w:t>
      </w:r>
    </w:p>
    <w:p w:rsidR="006203D8" w:rsidRPr="00B33576" w:rsidRDefault="006203D8" w:rsidP="006271DF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 w:themeColor="text1"/>
          <w:sz w:val="28"/>
          <w:szCs w:val="28"/>
          <w:lang w:val="uk-UA"/>
        </w:rPr>
      </w:pPr>
    </w:p>
    <w:p w:rsidR="00E22828" w:rsidRPr="00B33576" w:rsidRDefault="006203D8" w:rsidP="006271DF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>Окремо, слід згадати</w:t>
      </w:r>
      <w:r w:rsidR="00E22828" w:rsidRPr="00B33576">
        <w:rPr>
          <w:color w:val="000000" w:themeColor="text1"/>
          <w:sz w:val="28"/>
          <w:szCs w:val="28"/>
          <w:lang w:val="uk-UA"/>
        </w:rPr>
        <w:t>, що більшість отримувачів соціальних послуг відзначили увагу</w:t>
      </w:r>
      <w:r w:rsidR="006417F5" w:rsidRPr="00B33576">
        <w:rPr>
          <w:color w:val="000000" w:themeColor="text1"/>
          <w:sz w:val="28"/>
          <w:szCs w:val="28"/>
          <w:lang w:val="uk-UA"/>
        </w:rPr>
        <w:t>,</w:t>
      </w:r>
      <w:r w:rsidR="00E22828" w:rsidRPr="00B33576">
        <w:rPr>
          <w:color w:val="000000" w:themeColor="text1"/>
          <w:sz w:val="28"/>
          <w:szCs w:val="28"/>
          <w:lang w:val="uk-UA"/>
        </w:rPr>
        <w:t xml:space="preserve"> небайдужість</w:t>
      </w:r>
      <w:r w:rsidR="006417F5" w:rsidRPr="00B33576">
        <w:rPr>
          <w:color w:val="000000" w:themeColor="text1"/>
          <w:sz w:val="28"/>
          <w:szCs w:val="28"/>
          <w:lang w:val="uk-UA"/>
        </w:rPr>
        <w:t>, людяність та чуйність</w:t>
      </w:r>
      <w:r w:rsidR="00E22828" w:rsidRPr="00B33576">
        <w:rPr>
          <w:color w:val="000000" w:themeColor="text1"/>
          <w:sz w:val="28"/>
          <w:szCs w:val="28"/>
          <w:lang w:val="uk-UA"/>
        </w:rPr>
        <w:t xml:space="preserve"> співробітників Територіального центру</w:t>
      </w:r>
      <w:r w:rsidR="006417F5" w:rsidRPr="00B33576">
        <w:rPr>
          <w:color w:val="000000" w:themeColor="text1"/>
          <w:sz w:val="28"/>
          <w:szCs w:val="28"/>
          <w:lang w:val="uk-UA"/>
        </w:rPr>
        <w:t>, уважність</w:t>
      </w:r>
      <w:r w:rsidR="00E22828" w:rsidRPr="00B33576">
        <w:rPr>
          <w:color w:val="000000" w:themeColor="text1"/>
          <w:sz w:val="28"/>
          <w:szCs w:val="28"/>
          <w:lang w:val="uk-UA"/>
        </w:rPr>
        <w:t xml:space="preserve"> до їх потреб, повагу до особистих переконань</w:t>
      </w:r>
      <w:r w:rsidR="00855277">
        <w:rPr>
          <w:color w:val="000000" w:themeColor="text1"/>
          <w:sz w:val="28"/>
          <w:szCs w:val="28"/>
          <w:lang w:val="uk-UA"/>
        </w:rPr>
        <w:t xml:space="preserve"> та</w:t>
      </w:r>
      <w:r w:rsidR="00E22828" w:rsidRPr="00B33576">
        <w:rPr>
          <w:color w:val="000000" w:themeColor="text1"/>
          <w:sz w:val="28"/>
          <w:szCs w:val="28"/>
          <w:lang w:val="uk-UA"/>
        </w:rPr>
        <w:t xml:space="preserve"> безпеку під час отримання послуг</w:t>
      </w:r>
      <w:r w:rsidR="00855277">
        <w:rPr>
          <w:color w:val="000000" w:themeColor="text1"/>
          <w:sz w:val="28"/>
          <w:szCs w:val="28"/>
          <w:lang w:val="uk-UA"/>
        </w:rPr>
        <w:t>, а</w:t>
      </w:r>
      <w:r w:rsidR="007C5EFC" w:rsidRPr="00B33576">
        <w:rPr>
          <w:color w:val="000000" w:themeColor="text1"/>
          <w:sz w:val="28"/>
          <w:szCs w:val="28"/>
          <w:lang w:val="uk-UA"/>
        </w:rPr>
        <w:t xml:space="preserve"> </w:t>
      </w:r>
      <w:r w:rsidR="00E22828" w:rsidRPr="00B33576">
        <w:rPr>
          <w:color w:val="000000" w:themeColor="text1"/>
          <w:sz w:val="28"/>
          <w:szCs w:val="28"/>
          <w:lang w:val="uk-UA"/>
        </w:rPr>
        <w:t>та</w:t>
      </w:r>
      <w:r w:rsidR="00855277">
        <w:rPr>
          <w:color w:val="000000" w:themeColor="text1"/>
          <w:sz w:val="28"/>
          <w:szCs w:val="28"/>
          <w:lang w:val="uk-UA"/>
        </w:rPr>
        <w:t>кож</w:t>
      </w:r>
      <w:r w:rsidR="00E22828" w:rsidRPr="00B33576">
        <w:rPr>
          <w:color w:val="000000" w:themeColor="text1"/>
          <w:sz w:val="28"/>
          <w:szCs w:val="28"/>
          <w:lang w:val="uk-UA"/>
        </w:rPr>
        <w:t xml:space="preserve"> висловили свою довіру як на сьогоднішній день,</w:t>
      </w:r>
      <w:r w:rsidR="00D91815" w:rsidRPr="00B33576">
        <w:rPr>
          <w:color w:val="000000" w:themeColor="text1"/>
          <w:sz w:val="28"/>
          <w:szCs w:val="28"/>
          <w:lang w:val="uk-UA"/>
        </w:rPr>
        <w:t xml:space="preserve"> так і на майбутнє. Така оцінка </w:t>
      </w:r>
      <w:r w:rsidR="00E22828" w:rsidRPr="00B33576">
        <w:rPr>
          <w:color w:val="000000" w:themeColor="text1"/>
          <w:sz w:val="28"/>
          <w:szCs w:val="28"/>
          <w:lang w:val="uk-UA"/>
        </w:rPr>
        <w:t>є однією з найважливіших складових оцінки діяльності Територіального центру</w:t>
      </w:r>
      <w:r w:rsidR="006417F5" w:rsidRPr="00B33576">
        <w:rPr>
          <w:color w:val="000000" w:themeColor="text1"/>
          <w:sz w:val="28"/>
          <w:szCs w:val="28"/>
          <w:lang w:val="uk-UA"/>
        </w:rPr>
        <w:t xml:space="preserve"> та спонукає й надалі вживати всі можливі заходи, спрямовані на покращення самопочуття підопічних</w:t>
      </w:r>
      <w:r w:rsidR="00855277">
        <w:rPr>
          <w:color w:val="000000" w:themeColor="text1"/>
          <w:sz w:val="28"/>
          <w:szCs w:val="28"/>
          <w:lang w:val="uk-UA"/>
        </w:rPr>
        <w:t>.</w:t>
      </w:r>
    </w:p>
    <w:p w:rsidR="00E22828" w:rsidRPr="00B33576" w:rsidRDefault="00E22828" w:rsidP="00E2282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E22828" w:rsidRPr="00B33576" w:rsidRDefault="00E22828" w:rsidP="00E2282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E22828" w:rsidRPr="00B33576" w:rsidRDefault="00E22828" w:rsidP="00E2282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B33576">
        <w:rPr>
          <w:color w:val="000000" w:themeColor="text1"/>
          <w:sz w:val="28"/>
          <w:szCs w:val="28"/>
          <w:lang w:val="uk-UA"/>
        </w:rPr>
        <w:t>Директор</w:t>
      </w:r>
      <w:r w:rsidRPr="00B33576">
        <w:rPr>
          <w:color w:val="000000" w:themeColor="text1"/>
          <w:sz w:val="28"/>
          <w:szCs w:val="28"/>
          <w:lang w:val="uk-UA"/>
        </w:rPr>
        <w:tab/>
      </w:r>
      <w:r w:rsidRPr="00B33576">
        <w:rPr>
          <w:color w:val="000000" w:themeColor="text1"/>
          <w:sz w:val="28"/>
          <w:szCs w:val="28"/>
          <w:lang w:val="uk-UA"/>
        </w:rPr>
        <w:tab/>
      </w:r>
      <w:r w:rsidRPr="00B33576">
        <w:rPr>
          <w:color w:val="000000" w:themeColor="text1"/>
          <w:sz w:val="28"/>
          <w:szCs w:val="28"/>
          <w:lang w:val="uk-UA"/>
        </w:rPr>
        <w:tab/>
      </w:r>
      <w:r w:rsidRPr="00B33576">
        <w:rPr>
          <w:color w:val="000000" w:themeColor="text1"/>
          <w:sz w:val="28"/>
          <w:szCs w:val="28"/>
          <w:lang w:val="uk-UA"/>
        </w:rPr>
        <w:tab/>
      </w:r>
      <w:r w:rsidRPr="00B33576">
        <w:rPr>
          <w:color w:val="000000" w:themeColor="text1"/>
          <w:sz w:val="28"/>
          <w:szCs w:val="28"/>
          <w:lang w:val="uk-UA"/>
        </w:rPr>
        <w:tab/>
      </w:r>
      <w:r w:rsidRPr="00B33576">
        <w:rPr>
          <w:color w:val="000000" w:themeColor="text1"/>
          <w:sz w:val="28"/>
          <w:szCs w:val="28"/>
          <w:lang w:val="uk-UA"/>
        </w:rPr>
        <w:tab/>
      </w:r>
      <w:r w:rsidRPr="00B33576">
        <w:rPr>
          <w:color w:val="000000" w:themeColor="text1"/>
          <w:sz w:val="28"/>
          <w:szCs w:val="28"/>
          <w:lang w:val="uk-UA"/>
        </w:rPr>
        <w:tab/>
      </w:r>
      <w:r w:rsidRPr="00B33576">
        <w:rPr>
          <w:color w:val="000000" w:themeColor="text1"/>
          <w:sz w:val="28"/>
          <w:szCs w:val="28"/>
          <w:lang w:val="uk-UA"/>
        </w:rPr>
        <w:tab/>
      </w:r>
      <w:r w:rsidRPr="00B33576">
        <w:rPr>
          <w:color w:val="000000" w:themeColor="text1"/>
          <w:sz w:val="28"/>
          <w:szCs w:val="28"/>
          <w:lang w:val="uk-UA"/>
        </w:rPr>
        <w:tab/>
      </w:r>
      <w:r w:rsidRPr="00B33576">
        <w:rPr>
          <w:color w:val="000000" w:themeColor="text1"/>
          <w:sz w:val="28"/>
          <w:szCs w:val="28"/>
          <w:lang w:val="uk-UA"/>
        </w:rPr>
        <w:tab/>
        <w:t>Л.</w:t>
      </w:r>
      <w:r w:rsidR="00EE011D" w:rsidRPr="00B33576">
        <w:rPr>
          <w:color w:val="000000" w:themeColor="text1"/>
          <w:sz w:val="28"/>
          <w:szCs w:val="28"/>
          <w:lang w:val="uk-UA"/>
        </w:rPr>
        <w:t>ПРИМАК</w:t>
      </w:r>
    </w:p>
    <w:p w:rsidR="006271DF" w:rsidRPr="00B33576" w:rsidRDefault="006271DF" w:rsidP="006271DF">
      <w:pPr>
        <w:pStyle w:val="a8"/>
        <w:shd w:val="clear" w:color="auto" w:fill="FFFFFF"/>
        <w:spacing w:before="0" w:beforeAutospacing="0" w:after="0" w:afterAutospacing="0"/>
        <w:ind w:left="705"/>
        <w:jc w:val="both"/>
        <w:rPr>
          <w:color w:val="000000" w:themeColor="text1"/>
          <w:sz w:val="28"/>
          <w:szCs w:val="28"/>
          <w:lang w:val="uk-UA"/>
        </w:rPr>
      </w:pPr>
    </w:p>
    <w:p w:rsidR="00855277" w:rsidRDefault="00855277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55277" w:rsidRDefault="00855277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55277" w:rsidRDefault="00855277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E22828" w:rsidRPr="00B33576" w:rsidRDefault="00B33576" w:rsidP="00E22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</w:pPr>
      <w:bookmarkStart w:id="0" w:name="_GoBack"/>
      <w:bookmarkEnd w:id="0"/>
      <w:r w:rsidRPr="00B33576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Н</w:t>
      </w:r>
      <w:r w:rsidR="00E22828" w:rsidRPr="00B33576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азарова 284-96-76</w:t>
      </w:r>
    </w:p>
    <w:sectPr w:rsidR="00E22828" w:rsidRPr="00B33576" w:rsidSect="0085527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A41" w:rsidRDefault="00A92A41" w:rsidP="0006370E">
      <w:pPr>
        <w:spacing w:after="0" w:line="240" w:lineRule="auto"/>
      </w:pPr>
      <w:r>
        <w:separator/>
      </w:r>
    </w:p>
  </w:endnote>
  <w:endnote w:type="continuationSeparator" w:id="0">
    <w:p w:rsidR="00A92A41" w:rsidRDefault="00A92A41" w:rsidP="0006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A41" w:rsidRDefault="00A92A41" w:rsidP="0006370E">
      <w:pPr>
        <w:spacing w:after="0" w:line="240" w:lineRule="auto"/>
      </w:pPr>
      <w:r>
        <w:separator/>
      </w:r>
    </w:p>
  </w:footnote>
  <w:footnote w:type="continuationSeparator" w:id="0">
    <w:p w:rsidR="00A92A41" w:rsidRDefault="00A92A41" w:rsidP="0006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2532"/>
      <w:docPartObj>
        <w:docPartGallery w:val="Page Numbers (Top of Page)"/>
        <w:docPartUnique/>
      </w:docPartObj>
    </w:sdtPr>
    <w:sdtEndPr/>
    <w:sdtContent>
      <w:p w:rsidR="006271DF" w:rsidRDefault="007129A5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26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271DF" w:rsidRDefault="006271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16971"/>
    <w:multiLevelType w:val="hybridMultilevel"/>
    <w:tmpl w:val="A4DABA40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FE375A0"/>
    <w:multiLevelType w:val="hybridMultilevel"/>
    <w:tmpl w:val="A7B8AEE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F227349"/>
    <w:multiLevelType w:val="hybridMultilevel"/>
    <w:tmpl w:val="FF5024A8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4077FD4"/>
    <w:multiLevelType w:val="hybridMultilevel"/>
    <w:tmpl w:val="9782D9C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362630C"/>
    <w:multiLevelType w:val="hybridMultilevel"/>
    <w:tmpl w:val="D3FCE646"/>
    <w:lvl w:ilvl="0" w:tplc="CA7ECD1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AA632D5"/>
    <w:multiLevelType w:val="hybridMultilevel"/>
    <w:tmpl w:val="8626F79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2B83F45"/>
    <w:multiLevelType w:val="hybridMultilevel"/>
    <w:tmpl w:val="1122997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BBC"/>
    <w:rsid w:val="0000697B"/>
    <w:rsid w:val="000413CB"/>
    <w:rsid w:val="000463DD"/>
    <w:rsid w:val="0006370E"/>
    <w:rsid w:val="000B4530"/>
    <w:rsid w:val="00130F4D"/>
    <w:rsid w:val="001363FB"/>
    <w:rsid w:val="0014378E"/>
    <w:rsid w:val="0019001A"/>
    <w:rsid w:val="001C1AFA"/>
    <w:rsid w:val="0020276D"/>
    <w:rsid w:val="00210C8A"/>
    <w:rsid w:val="00223895"/>
    <w:rsid w:val="00243C14"/>
    <w:rsid w:val="00283C3B"/>
    <w:rsid w:val="0028670F"/>
    <w:rsid w:val="002A1DEC"/>
    <w:rsid w:val="00300069"/>
    <w:rsid w:val="003078AC"/>
    <w:rsid w:val="003179EA"/>
    <w:rsid w:val="00345772"/>
    <w:rsid w:val="00345F04"/>
    <w:rsid w:val="003B66AB"/>
    <w:rsid w:val="003C471E"/>
    <w:rsid w:val="003E640D"/>
    <w:rsid w:val="003F46E3"/>
    <w:rsid w:val="004624F3"/>
    <w:rsid w:val="00480A4C"/>
    <w:rsid w:val="004D64CD"/>
    <w:rsid w:val="004E1C85"/>
    <w:rsid w:val="00505E15"/>
    <w:rsid w:val="0052237D"/>
    <w:rsid w:val="00552755"/>
    <w:rsid w:val="00574F11"/>
    <w:rsid w:val="005A1A2C"/>
    <w:rsid w:val="005A1E9D"/>
    <w:rsid w:val="005B1ABB"/>
    <w:rsid w:val="005F4B69"/>
    <w:rsid w:val="0061654C"/>
    <w:rsid w:val="006203D8"/>
    <w:rsid w:val="00622829"/>
    <w:rsid w:val="006271DF"/>
    <w:rsid w:val="006417F5"/>
    <w:rsid w:val="006424BA"/>
    <w:rsid w:val="006A0F35"/>
    <w:rsid w:val="006C2E12"/>
    <w:rsid w:val="007126B7"/>
    <w:rsid w:val="007129A5"/>
    <w:rsid w:val="0072421D"/>
    <w:rsid w:val="0076083E"/>
    <w:rsid w:val="007C5EFC"/>
    <w:rsid w:val="007D4779"/>
    <w:rsid w:val="007F34C9"/>
    <w:rsid w:val="00815612"/>
    <w:rsid w:val="0083257E"/>
    <w:rsid w:val="0083634B"/>
    <w:rsid w:val="00836A3A"/>
    <w:rsid w:val="0084521D"/>
    <w:rsid w:val="00855277"/>
    <w:rsid w:val="00887C08"/>
    <w:rsid w:val="008D3ED6"/>
    <w:rsid w:val="008E53C8"/>
    <w:rsid w:val="009226DA"/>
    <w:rsid w:val="00A12528"/>
    <w:rsid w:val="00A5175E"/>
    <w:rsid w:val="00A521B6"/>
    <w:rsid w:val="00A92A41"/>
    <w:rsid w:val="00A97824"/>
    <w:rsid w:val="00AD4BBC"/>
    <w:rsid w:val="00AE24F6"/>
    <w:rsid w:val="00AF5C5B"/>
    <w:rsid w:val="00B33576"/>
    <w:rsid w:val="00B3668A"/>
    <w:rsid w:val="00B508BB"/>
    <w:rsid w:val="00B7060A"/>
    <w:rsid w:val="00BA5A19"/>
    <w:rsid w:val="00BC337A"/>
    <w:rsid w:val="00BF1D6E"/>
    <w:rsid w:val="00C25166"/>
    <w:rsid w:val="00C66C7D"/>
    <w:rsid w:val="00C86A30"/>
    <w:rsid w:val="00CA0EA2"/>
    <w:rsid w:val="00CD52D7"/>
    <w:rsid w:val="00CE1919"/>
    <w:rsid w:val="00CE65B9"/>
    <w:rsid w:val="00D60E3A"/>
    <w:rsid w:val="00D91815"/>
    <w:rsid w:val="00D93DA9"/>
    <w:rsid w:val="00DA33A5"/>
    <w:rsid w:val="00E0357C"/>
    <w:rsid w:val="00E22828"/>
    <w:rsid w:val="00EE011D"/>
    <w:rsid w:val="00F2055F"/>
    <w:rsid w:val="00F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A693"/>
  <w15:docId w15:val="{B336D1F1-A593-4B8D-BF5F-01E471A3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8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70E"/>
  </w:style>
  <w:style w:type="paragraph" w:styleId="a6">
    <w:name w:val="footer"/>
    <w:basedOn w:val="a"/>
    <w:link w:val="a7"/>
    <w:uiPriority w:val="99"/>
    <w:semiHidden/>
    <w:unhideWhenUsed/>
    <w:rsid w:val="0006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370E"/>
  </w:style>
  <w:style w:type="paragraph" w:styleId="a8">
    <w:name w:val="Normal (Web)"/>
    <w:basedOn w:val="a"/>
    <w:unhideWhenUsed/>
    <w:rsid w:val="001C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C8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2C8F1F-7BDD-4D39-A25A-3D7D2D5D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2019-11-28T13:33:00Z</cp:lastPrinted>
  <dcterms:created xsi:type="dcterms:W3CDTF">2019-11-27T13:42:00Z</dcterms:created>
  <dcterms:modified xsi:type="dcterms:W3CDTF">2019-11-28T14:18:00Z</dcterms:modified>
</cp:coreProperties>
</file>